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1E4FEF5F"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LICITAÇÃO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268A7C6C"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C7325C" w:rsidRPr="0038752B">
        <w:rPr>
          <w:rFonts w:ascii="Arial" w:hAnsi="Arial" w:cs="Arial"/>
          <w:b/>
          <w:bCs/>
          <w:color w:val="000000" w:themeColor="text1"/>
          <w:sz w:val="22"/>
          <w:szCs w:val="22"/>
        </w:rPr>
        <w:t>0</w:t>
      </w:r>
      <w:r w:rsidR="00933596">
        <w:rPr>
          <w:rFonts w:ascii="Arial" w:hAnsi="Arial" w:cs="Arial"/>
          <w:b/>
          <w:bCs/>
          <w:color w:val="000000" w:themeColor="text1"/>
          <w:sz w:val="22"/>
          <w:szCs w:val="22"/>
        </w:rPr>
        <w:t>8</w:t>
      </w:r>
      <w:r w:rsidR="00FD2585">
        <w:rPr>
          <w:rFonts w:ascii="Arial" w:hAnsi="Arial" w:cs="Arial"/>
          <w:b/>
          <w:bCs/>
          <w:color w:val="000000" w:themeColor="text1"/>
          <w:sz w:val="22"/>
          <w:szCs w:val="22"/>
        </w:rPr>
        <w:t>5</w:t>
      </w:r>
      <w:r w:rsidRPr="0038752B">
        <w:rPr>
          <w:rFonts w:ascii="Arial" w:hAnsi="Arial" w:cs="Arial"/>
          <w:b/>
          <w:bCs/>
          <w:color w:val="000000" w:themeColor="text1"/>
          <w:sz w:val="22"/>
          <w:szCs w:val="22"/>
        </w:rPr>
        <w:t>/202</w:t>
      </w:r>
      <w:r w:rsidR="00C7325C" w:rsidRPr="0038752B">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933596">
        <w:rPr>
          <w:rFonts w:ascii="Arial" w:hAnsi="Arial" w:cs="Arial"/>
          <w:b/>
          <w:iCs/>
          <w:color w:val="000000" w:themeColor="text1"/>
          <w:sz w:val="22"/>
          <w:szCs w:val="22"/>
        </w:rPr>
        <w:t>1</w:t>
      </w:r>
      <w:r w:rsidR="00FD2585">
        <w:rPr>
          <w:rFonts w:ascii="Arial" w:hAnsi="Arial" w:cs="Arial"/>
          <w:b/>
          <w:iCs/>
          <w:color w:val="000000" w:themeColor="text1"/>
          <w:sz w:val="22"/>
          <w:szCs w:val="22"/>
        </w:rPr>
        <w:t>3</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C7325C">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416FB1E5" w14:textId="77777777" w:rsidR="006F4AE8" w:rsidRPr="00C57117" w:rsidRDefault="006F4AE8" w:rsidP="00600ADA">
      <w:pPr>
        <w:jc w:val="center"/>
        <w:rPr>
          <w:rFonts w:ascii="Arial" w:hAnsi="Arial" w:cs="Arial"/>
          <w:b/>
          <w:bCs/>
          <w:color w:val="365F91" w:themeColor="accent1" w:themeShade="BF"/>
          <w:sz w:val="22"/>
          <w:szCs w:val="22"/>
        </w:rPr>
      </w:pPr>
    </w:p>
    <w:p w14:paraId="0E9709F3" w14:textId="181326EB"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0D6C4971" w14:textId="416A1879" w:rsidR="00D55468" w:rsidRPr="00600ADA" w:rsidRDefault="00933596" w:rsidP="00933596">
      <w:pPr>
        <w:jc w:val="both"/>
        <w:rPr>
          <w:rFonts w:ascii="Arial" w:hAnsi="Arial" w:cs="Arial"/>
          <w:b/>
          <w:bCs/>
          <w:color w:val="405CA1"/>
          <w:sz w:val="22"/>
          <w:szCs w:val="22"/>
        </w:rPr>
      </w:pPr>
      <w:r w:rsidRPr="00933596">
        <w:rPr>
          <w:rFonts w:ascii="Arial" w:hAnsi="Arial" w:cs="Arial"/>
          <w:b/>
          <w:bCs/>
          <w:color w:val="405CA1"/>
          <w:sz w:val="22"/>
          <w:szCs w:val="22"/>
        </w:rPr>
        <w:t>“</w:t>
      </w:r>
      <w:r w:rsidR="00FD2585" w:rsidRPr="00FD2585">
        <w:rPr>
          <w:rFonts w:ascii="Arial" w:hAnsi="Arial" w:cs="Arial"/>
          <w:b/>
          <w:bCs/>
          <w:color w:val="405CA1"/>
          <w:sz w:val="22"/>
          <w:szCs w:val="22"/>
        </w:rPr>
        <w:t>Registro de preços para futura e eventual aquisição de Materiais de Higiene Pessoal como fraldas descartáveis infantis, cama, mesa, banho, bem como itens e utensílios característicos de acordo com cada faixa etária, em atendimento aos alunos matriculados nos Centros de Educação Infantil (CEI Izabel Barbosa e CEI Selvíria Alexandre) do Município de Selvíria/MS</w:t>
      </w:r>
      <w:r w:rsidRPr="00933596">
        <w:rPr>
          <w:rFonts w:ascii="Arial" w:hAnsi="Arial" w:cs="Arial"/>
          <w:b/>
          <w:bCs/>
          <w:color w:val="405CA1"/>
          <w:sz w:val="22"/>
          <w:szCs w:val="22"/>
        </w:rPr>
        <w:t>”.</w:t>
      </w: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6DF0EC65"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F41A74">
        <w:rPr>
          <w:rFonts w:ascii="Arial" w:hAnsi="Arial" w:cs="Arial"/>
          <w:b/>
          <w:bCs/>
          <w:color w:val="5B5B5F"/>
          <w:sz w:val="22"/>
          <w:szCs w:val="22"/>
        </w:rPr>
        <w:t>138.864,14</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5D192D0F"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F41A74">
        <w:rPr>
          <w:rFonts w:ascii="Arial" w:hAnsi="Arial" w:cs="Arial"/>
          <w:color w:val="5B5B5F"/>
          <w:sz w:val="22"/>
          <w:szCs w:val="22"/>
        </w:rPr>
        <w:t>26</w:t>
      </w:r>
      <w:r w:rsidRPr="002551C2">
        <w:rPr>
          <w:rFonts w:ascii="Arial" w:hAnsi="Arial" w:cs="Arial"/>
          <w:b/>
          <w:bCs/>
          <w:sz w:val="22"/>
          <w:szCs w:val="22"/>
        </w:rPr>
        <w:t>/</w:t>
      </w:r>
      <w:r w:rsidR="00482F89">
        <w:rPr>
          <w:rFonts w:ascii="Arial" w:hAnsi="Arial" w:cs="Arial"/>
          <w:b/>
          <w:bCs/>
          <w:sz w:val="22"/>
          <w:szCs w:val="22"/>
        </w:rPr>
        <w:t>0</w:t>
      </w:r>
      <w:r w:rsidR="00F41A74">
        <w:rPr>
          <w:rFonts w:ascii="Arial" w:hAnsi="Arial" w:cs="Arial"/>
          <w:b/>
          <w:bCs/>
          <w:sz w:val="22"/>
          <w:szCs w:val="22"/>
        </w:rPr>
        <w:t>8</w:t>
      </w:r>
      <w:r w:rsidRPr="00600ADA">
        <w:rPr>
          <w:rFonts w:ascii="Arial" w:hAnsi="Arial" w:cs="Arial"/>
          <w:b/>
          <w:bCs/>
          <w:sz w:val="22"/>
          <w:szCs w:val="22"/>
        </w:rPr>
        <w:t>/</w:t>
      </w:r>
      <w:r w:rsidR="00C56CF5" w:rsidRPr="00600ADA">
        <w:rPr>
          <w:rFonts w:ascii="Arial" w:hAnsi="Arial" w:cs="Arial"/>
          <w:b/>
          <w:bCs/>
          <w:sz w:val="22"/>
          <w:szCs w:val="22"/>
        </w:rPr>
        <w:t>202</w:t>
      </w:r>
      <w:r w:rsidR="0090129A">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68B738F6"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r w:rsidR="00F41A74">
        <w:rPr>
          <w:rFonts w:ascii="Arial" w:hAnsi="Arial" w:cs="Arial"/>
          <w:b/>
          <w:color w:val="5B5B5F"/>
          <w:sz w:val="22"/>
          <w:szCs w:val="22"/>
        </w:rPr>
        <w:t xml:space="preserve"> – com gravação</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3AB0D7C5" w14:textId="3E2DE29E" w:rsidR="0090129A" w:rsidRPr="00600ADA" w:rsidRDefault="0090129A" w:rsidP="0090129A">
      <w:pPr>
        <w:jc w:val="center"/>
        <w:rPr>
          <w:rFonts w:ascii="Arial" w:hAnsi="Arial" w:cs="Arial"/>
          <w:b/>
          <w:bCs/>
          <w:color w:val="5B5B5F"/>
          <w:sz w:val="22"/>
          <w:szCs w:val="22"/>
        </w:rPr>
      </w:pPr>
      <w:r w:rsidRPr="00F8782C">
        <w:rPr>
          <w:rFonts w:ascii="Arial" w:hAnsi="Arial" w:cs="Arial"/>
          <w:b/>
          <w:bCs/>
          <w:color w:val="5B5B5F"/>
          <w:sz w:val="22"/>
          <w:szCs w:val="22"/>
        </w:rPr>
        <w:t>EXCLUSIV</w:t>
      </w:r>
      <w:r w:rsidR="00364746">
        <w:rPr>
          <w:rFonts w:ascii="Arial" w:hAnsi="Arial" w:cs="Arial"/>
          <w:b/>
          <w:bCs/>
          <w:color w:val="5B5B5F"/>
          <w:sz w:val="22"/>
          <w:szCs w:val="22"/>
        </w:rPr>
        <w:t>OS</w:t>
      </w:r>
      <w:r w:rsidRPr="00F8782C">
        <w:rPr>
          <w:rFonts w:ascii="Arial" w:hAnsi="Arial" w:cs="Arial"/>
          <w:b/>
          <w:bCs/>
          <w:color w:val="5B5B5F"/>
          <w:sz w:val="22"/>
          <w:szCs w:val="22"/>
        </w:rPr>
        <w:t xml:space="preserve"> PARA ME/EPP, COM </w:t>
      </w:r>
      <w:r w:rsidRPr="0081371E">
        <w:rPr>
          <w:rFonts w:ascii="Arial" w:hAnsi="Arial" w:cs="Arial"/>
          <w:b/>
          <w:bCs/>
          <w:color w:val="5B5B5F"/>
          <w:sz w:val="22"/>
          <w:szCs w:val="22"/>
        </w:rPr>
        <w:t>PREFERÊNCIA REGIONAL</w:t>
      </w:r>
      <w:r w:rsidRPr="00F8782C">
        <w:rPr>
          <w:rFonts w:ascii="Arial" w:hAnsi="Arial" w:cs="Arial"/>
          <w:b/>
          <w:bCs/>
          <w:color w:val="5B5B5F"/>
          <w:sz w:val="22"/>
          <w:szCs w:val="22"/>
        </w:rPr>
        <w:t>, CONFORME DECRETO MUNICIPAL 030/2022 E ART.48, §3 DA LC 123/06;</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4482EEA1" w14:textId="77777777" w:rsidR="00FC52A1" w:rsidRDefault="00FC52A1" w:rsidP="00600ADA">
      <w:pPr>
        <w:jc w:val="center"/>
        <w:rPr>
          <w:rFonts w:ascii="Arial" w:hAnsi="Arial" w:cs="Arial"/>
          <w:b/>
          <w:sz w:val="22"/>
          <w:szCs w:val="22"/>
        </w:rPr>
      </w:pPr>
    </w:p>
    <w:p w14:paraId="3E05393E" w14:textId="25DDF235" w:rsidR="00747D12" w:rsidRPr="00600ADA" w:rsidRDefault="00747D12" w:rsidP="00600ADA">
      <w:pPr>
        <w:jc w:val="center"/>
        <w:rPr>
          <w:rFonts w:ascii="Arial" w:hAnsi="Arial" w:cs="Arial"/>
          <w:b/>
          <w:sz w:val="22"/>
          <w:szCs w:val="22"/>
        </w:rPr>
      </w:pPr>
      <w:r w:rsidRPr="00600ADA">
        <w:rPr>
          <w:rFonts w:ascii="Arial" w:hAnsi="Arial" w:cs="Arial"/>
          <w:b/>
          <w:sz w:val="22"/>
          <w:szCs w:val="22"/>
        </w:rPr>
        <w:lastRenderedPageBreak/>
        <w:t>EDITAL DE LICITAÇÃO</w:t>
      </w:r>
    </w:p>
    <w:p w14:paraId="6971D6BD" w14:textId="77777777" w:rsidR="00747D12" w:rsidRPr="00600ADA" w:rsidRDefault="00747D12" w:rsidP="00600ADA">
      <w:pPr>
        <w:rPr>
          <w:rFonts w:ascii="Arial" w:hAnsi="Arial" w:cs="Arial"/>
          <w:b/>
          <w:bCs/>
          <w:sz w:val="22"/>
          <w:szCs w:val="22"/>
        </w:rPr>
      </w:pPr>
    </w:p>
    <w:p w14:paraId="4F47FAFC" w14:textId="46300A28"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17001A">
        <w:rPr>
          <w:rFonts w:ascii="Arial" w:hAnsi="Arial" w:cs="Arial"/>
          <w:b/>
          <w:bCs/>
          <w:sz w:val="22"/>
          <w:szCs w:val="22"/>
        </w:rPr>
        <w:t>8</w:t>
      </w:r>
      <w:r w:rsidR="00F2258B">
        <w:rPr>
          <w:rFonts w:ascii="Arial" w:hAnsi="Arial" w:cs="Arial"/>
          <w:b/>
          <w:bCs/>
          <w:sz w:val="22"/>
          <w:szCs w:val="22"/>
        </w:rPr>
        <w:t>5</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177465B9" w14:textId="467F1BC9"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17001A">
        <w:rPr>
          <w:rFonts w:ascii="Arial" w:hAnsi="Arial" w:cs="Arial"/>
          <w:b/>
          <w:bCs/>
          <w:sz w:val="22"/>
          <w:szCs w:val="22"/>
        </w:rPr>
        <w:t>1</w:t>
      </w:r>
      <w:r w:rsidR="00F2258B">
        <w:rPr>
          <w:rFonts w:ascii="Arial" w:hAnsi="Arial" w:cs="Arial"/>
          <w:b/>
          <w:bCs/>
          <w:sz w:val="22"/>
          <w:szCs w:val="22"/>
        </w:rPr>
        <w:t>3</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tcPr>
          <w:p w14:paraId="0B9D5661" w14:textId="4412EADB"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Pr="00600ADA">
              <w:rPr>
                <w:rFonts w:ascii="Arial" w:hAnsi="Arial" w:cs="Arial"/>
                <w:sz w:val="22"/>
                <w:szCs w:val="22"/>
              </w:rPr>
              <w:t>.</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tcPr>
          <w:p w14:paraId="58034EA2" w14:textId="204F8D75"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C015B3">
              <w:rPr>
                <w:rFonts w:ascii="Arial" w:eastAsia="Century" w:hAnsi="Arial" w:cs="Arial"/>
                <w:b/>
                <w:sz w:val="22"/>
                <w:szCs w:val="22"/>
                <w:lang w:val="pt-PT" w:eastAsia="en-US"/>
              </w:rPr>
              <w:t>26</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C015B3">
              <w:rPr>
                <w:rFonts w:ascii="Arial" w:eastAsia="Century" w:hAnsi="Arial" w:cs="Arial"/>
                <w:bCs/>
                <w:sz w:val="22"/>
                <w:szCs w:val="22"/>
                <w:lang w:val="pt-PT" w:eastAsia="en-US"/>
              </w:rPr>
              <w:t>8</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E67508">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40C60280"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31417F">
        <w:rPr>
          <w:rFonts w:ascii="Arial" w:hAnsi="Arial" w:cs="Arial"/>
          <w:b/>
          <w:bCs/>
          <w:sz w:val="22"/>
          <w:szCs w:val="22"/>
          <w:lang w:eastAsia="zh-CN"/>
        </w:rPr>
        <w:t>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67115D" w:rsidRPr="0067115D">
        <w:rPr>
          <w:rFonts w:ascii="Arial" w:hAnsi="Arial" w:cs="Arial"/>
          <w:sz w:val="22"/>
          <w:szCs w:val="22"/>
          <w:lang w:eastAsia="zh-CN"/>
        </w:rPr>
        <w:t>Orientação Normativa n.º 001 de 12 de junho de 2025</w:t>
      </w:r>
      <w:r w:rsidR="0067115D">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986D32">
        <w:rPr>
          <w:rFonts w:ascii="Arial" w:hAnsi="Arial" w:cs="Arial"/>
          <w:b/>
          <w:bCs/>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22B4BD93"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C015B3" w:rsidRPr="00C015B3">
        <w:rPr>
          <w:rFonts w:ascii="Arial" w:hAnsi="Arial" w:cs="Arial"/>
          <w:sz w:val="22"/>
          <w:szCs w:val="22"/>
        </w:rPr>
        <w:t>Registro de preços para futura e eventual aquisição de Materiais de Higiene Pessoal como fraldas descartáveis infantis, cama, mesa, banho, bem como itens e utensílios característicos de acordo com cada faixa etária, em atendimento aos alunos matriculados nos Centros de Educação Infantil (CEI Izabel Barbosa e CEI Selvíria Alexandre) do Município de Selvíria/MS</w:t>
      </w:r>
      <w:r w:rsidR="0017001A" w:rsidRPr="0017001A">
        <w:rPr>
          <w:rFonts w:ascii="Arial" w:hAnsi="Arial" w:cs="Arial"/>
          <w:sz w:val="22"/>
          <w:szCs w:val="22"/>
        </w:rPr>
        <w:t>”.</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235F56AE"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AF7464" w:rsidRPr="00AF7464">
        <w:rPr>
          <w:rFonts w:ascii="Arial" w:hAnsi="Arial" w:cs="Arial"/>
          <w:sz w:val="22"/>
          <w:szCs w:val="22"/>
        </w:rPr>
        <w:t>138.864,14</w:t>
      </w:r>
      <w:r w:rsidR="004A2871" w:rsidRPr="004A2871">
        <w:rPr>
          <w:rFonts w:ascii="Arial" w:hAnsi="Arial" w:cs="Arial"/>
          <w:sz w:val="22"/>
          <w:szCs w:val="22"/>
        </w:rPr>
        <w:t xml:space="preserve"> </w:t>
      </w:r>
      <w:r w:rsidR="005C0134" w:rsidRPr="00600ADA">
        <w:rPr>
          <w:rFonts w:ascii="Arial" w:hAnsi="Arial" w:cs="Arial"/>
          <w:sz w:val="22"/>
          <w:szCs w:val="22"/>
        </w:rPr>
        <w:t>(</w:t>
      </w:r>
      <w:r w:rsidR="00AF7464">
        <w:rPr>
          <w:rFonts w:ascii="Arial" w:hAnsi="Arial" w:cs="Arial"/>
          <w:sz w:val="22"/>
          <w:szCs w:val="22"/>
        </w:rPr>
        <w:t>cento e trinta e oito mil, oitocentos e sessenta e quatro reais e quatorze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lastRenderedPageBreak/>
        <w:t xml:space="preserve">c) </w:t>
      </w:r>
      <w:r w:rsidRPr="00600ADA">
        <w:rPr>
          <w:rFonts w:ascii="Arial" w:hAnsi="Arial" w:cs="Arial"/>
          <w:b/>
          <w:i/>
          <w:sz w:val="22"/>
          <w:szCs w:val="22"/>
        </w:rPr>
        <w:tab/>
        <w:t xml:space="preserve">Fica definido como local: Empresas ME, </w:t>
      </w:r>
      <w:proofErr w:type="spellStart"/>
      <w:r w:rsidRPr="00600ADA">
        <w:rPr>
          <w:rFonts w:ascii="Arial" w:hAnsi="Arial" w:cs="Arial"/>
          <w:b/>
          <w:i/>
          <w:sz w:val="22"/>
          <w:szCs w:val="22"/>
        </w:rPr>
        <w:t>EPPs</w:t>
      </w:r>
      <w:proofErr w:type="spellEnd"/>
      <w:r w:rsidRPr="00600ADA">
        <w:rPr>
          <w:rFonts w:ascii="Arial" w:hAnsi="Arial" w:cs="Arial"/>
          <w:b/>
          <w:i/>
          <w:sz w:val="22"/>
          <w:szCs w:val="22"/>
        </w:rPr>
        <w:t xml:space="preserve"> e </w:t>
      </w:r>
      <w:proofErr w:type="spellStart"/>
      <w:r w:rsidRPr="00600ADA">
        <w:rPr>
          <w:rFonts w:ascii="Arial" w:hAnsi="Arial" w:cs="Arial"/>
          <w:b/>
          <w:i/>
          <w:sz w:val="22"/>
          <w:szCs w:val="22"/>
        </w:rPr>
        <w:t>MEIs</w:t>
      </w:r>
      <w:proofErr w:type="spellEnd"/>
      <w:r w:rsidRPr="00600ADA">
        <w:rPr>
          <w:rFonts w:ascii="Arial" w:hAnsi="Arial" w:cs="Arial"/>
          <w:b/>
          <w:i/>
          <w:sz w:val="22"/>
          <w:szCs w:val="22"/>
        </w:rPr>
        <w:t xml:space="preserve">, sediadas em todo território do município de Selvíria/MS, conforme inciso 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 xml:space="preserve">Ficam definidos como regional, Empresas ME, EPP e MEI, sediadas nos municípios que compreendem o Consórcio CIDECOL, e a distância por via terrestre de até 60 (sessenta) km da cidade de Selvíria/MS, os municípios sediados no estado de São Paulo/SP, conforme inciso II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651FDF8C" w14:textId="77777777" w:rsidR="00290C73" w:rsidRPr="00A532A3" w:rsidRDefault="00290C73" w:rsidP="00290C73">
      <w:pPr>
        <w:pStyle w:val="Corpodetexto"/>
        <w:pBdr>
          <w:top w:val="single" w:sz="4" w:space="1" w:color="auto"/>
          <w:bottom w:val="single" w:sz="4" w:space="1" w:color="auto"/>
        </w:pBdr>
        <w:shd w:val="clear" w:color="auto" w:fill="D9D9D9" w:themeFill="background1" w:themeFillShade="D9"/>
        <w:rPr>
          <w:rFonts w:ascii="Arial" w:hAnsi="Arial" w:cs="Arial"/>
          <w:sz w:val="22"/>
          <w:szCs w:val="22"/>
          <w:u w:val="none"/>
        </w:rPr>
      </w:pPr>
      <w:r w:rsidRPr="00A532A3">
        <w:rPr>
          <w:rFonts w:ascii="Arial" w:hAnsi="Arial" w:cs="Arial"/>
          <w:sz w:val="22"/>
          <w:szCs w:val="22"/>
          <w:u w:val="none"/>
        </w:rPr>
        <w:t>3.4 Da Participação da Gravação das Sessões Públicas</w:t>
      </w:r>
    </w:p>
    <w:p w14:paraId="12CFEF87" w14:textId="77777777" w:rsidR="00290C73" w:rsidRPr="00BA0CA5" w:rsidRDefault="00290C73" w:rsidP="00290C73">
      <w:pPr>
        <w:pStyle w:val="Corpodetexto"/>
        <w:rPr>
          <w:rFonts w:ascii="Arial" w:hAnsi="Arial" w:cs="Arial"/>
          <w:b w:val="0"/>
          <w:bCs/>
          <w:sz w:val="22"/>
          <w:szCs w:val="22"/>
          <w:u w:val="none"/>
        </w:rPr>
      </w:pPr>
    </w:p>
    <w:p w14:paraId="4E24D693" w14:textId="77777777" w:rsidR="00290C73" w:rsidRDefault="00290C73" w:rsidP="00290C73">
      <w:pPr>
        <w:pStyle w:val="Corpodetexto"/>
        <w:rPr>
          <w:rFonts w:ascii="Arial" w:hAnsi="Arial" w:cs="Arial"/>
          <w:b w:val="0"/>
          <w:bCs/>
          <w:sz w:val="22"/>
          <w:szCs w:val="22"/>
          <w:u w:val="none"/>
        </w:rPr>
      </w:pPr>
      <w:r>
        <w:rPr>
          <w:rFonts w:ascii="Arial" w:hAnsi="Arial" w:cs="Arial"/>
          <w:b w:val="0"/>
          <w:bCs/>
          <w:sz w:val="22"/>
          <w:szCs w:val="22"/>
          <w:u w:val="none"/>
        </w:rPr>
        <w:t xml:space="preserve">3.4.1 </w:t>
      </w:r>
      <w:r w:rsidRPr="00BA0CA5">
        <w:rPr>
          <w:rFonts w:ascii="Arial" w:hAnsi="Arial" w:cs="Arial"/>
          <w:b w:val="0"/>
          <w:bCs/>
          <w:sz w:val="22"/>
          <w:szCs w:val="22"/>
          <w:u w:val="none"/>
        </w:rPr>
        <w:t>Em conformidade com o disposto no § 2º do art. 17 da Lei Federal n. 14.133, de 1º de abril de 2021, e em observância ao Parecer-C PAC00-2/2025, proferido pelo Egrégio Tribunal de Contas do Estado de Mato Grosso do Sul no Processo TC/5118/2024, as sessões públicas presenciais relativas ao presente certame serão integralmente gravadas em áudio e vídeo, com a devida disponibilização do conteúdo no sítio eletrônico oficial da Prefeitura de Selvíria - MS, logo após a sua realização.</w:t>
      </w:r>
    </w:p>
    <w:p w14:paraId="764898A5" w14:textId="77777777" w:rsidR="00290C73" w:rsidRDefault="00290C73" w:rsidP="00290C73">
      <w:pPr>
        <w:pStyle w:val="Corpodetexto"/>
        <w:rPr>
          <w:rFonts w:ascii="Arial" w:hAnsi="Arial" w:cs="Arial"/>
          <w:b w:val="0"/>
          <w:bCs/>
          <w:sz w:val="22"/>
          <w:szCs w:val="22"/>
          <w:u w:val="none"/>
        </w:rPr>
      </w:pPr>
    </w:p>
    <w:p w14:paraId="5A14EA93" w14:textId="77777777" w:rsidR="00290C73" w:rsidRPr="00BA0CA5" w:rsidRDefault="00290C73" w:rsidP="00290C73">
      <w:pPr>
        <w:pStyle w:val="Corpodetexto"/>
        <w:ind w:left="567"/>
        <w:rPr>
          <w:rFonts w:ascii="Arial" w:hAnsi="Arial" w:cs="Arial"/>
          <w:b w:val="0"/>
          <w:bCs/>
          <w:sz w:val="22"/>
          <w:szCs w:val="22"/>
          <w:u w:val="none"/>
        </w:rPr>
      </w:pPr>
      <w:r>
        <w:rPr>
          <w:rFonts w:ascii="Arial" w:hAnsi="Arial" w:cs="Arial"/>
          <w:b w:val="0"/>
          <w:bCs/>
          <w:sz w:val="22"/>
          <w:szCs w:val="22"/>
          <w:u w:val="none"/>
        </w:rPr>
        <w:t xml:space="preserve">3.4.1.2 A link da gravação da sessão estará disponível no </w:t>
      </w:r>
      <w:hyperlink r:id="rId9" w:history="1">
        <w:r w:rsidRPr="000C3AED">
          <w:rPr>
            <w:rStyle w:val="Hyperlink"/>
            <w:rFonts w:ascii="Arial" w:hAnsi="Arial" w:cs="Arial"/>
            <w:b w:val="0"/>
            <w:bCs/>
            <w:sz w:val="22"/>
            <w:szCs w:val="22"/>
          </w:rPr>
          <w:t>www.selviria.ms.gov.br</w:t>
        </w:r>
      </w:hyperlink>
      <w:r>
        <w:rPr>
          <w:rFonts w:ascii="Arial" w:hAnsi="Arial" w:cs="Arial"/>
          <w:b w:val="0"/>
          <w:bCs/>
          <w:sz w:val="22"/>
          <w:szCs w:val="22"/>
          <w:u w:val="none"/>
        </w:rPr>
        <w:t xml:space="preserve"> - na aba Portal do Licitante - Editais na Integra – junto ao objeto do edital, que será disponível logo após o termino da sessão.</w:t>
      </w:r>
    </w:p>
    <w:p w14:paraId="6F77F453" w14:textId="77777777" w:rsidR="00290C73" w:rsidRPr="00BA0CA5" w:rsidRDefault="00290C73" w:rsidP="00290C73">
      <w:pPr>
        <w:pStyle w:val="Corpodetexto"/>
        <w:rPr>
          <w:rFonts w:ascii="Arial" w:hAnsi="Arial" w:cs="Arial"/>
          <w:b w:val="0"/>
          <w:bCs/>
          <w:sz w:val="22"/>
          <w:szCs w:val="22"/>
          <w:u w:val="none"/>
        </w:rPr>
      </w:pPr>
    </w:p>
    <w:p w14:paraId="67E4F5B5" w14:textId="77777777" w:rsidR="00290C73" w:rsidRDefault="00290C73" w:rsidP="00290C73">
      <w:pPr>
        <w:pStyle w:val="Corpodetexto"/>
        <w:rPr>
          <w:rFonts w:ascii="Arial" w:hAnsi="Arial" w:cs="Arial"/>
          <w:b w:val="0"/>
          <w:bCs/>
          <w:sz w:val="22"/>
          <w:szCs w:val="22"/>
          <w:u w:val="none"/>
        </w:rPr>
      </w:pPr>
      <w:r>
        <w:rPr>
          <w:rFonts w:ascii="Arial" w:hAnsi="Arial" w:cs="Arial"/>
          <w:b w:val="0"/>
          <w:bCs/>
          <w:sz w:val="22"/>
          <w:szCs w:val="22"/>
          <w:u w:val="none"/>
        </w:rPr>
        <w:lastRenderedPageBreak/>
        <w:t xml:space="preserve">3.4.2 </w:t>
      </w:r>
      <w:r w:rsidRPr="00BA0CA5">
        <w:rPr>
          <w:rFonts w:ascii="Arial" w:hAnsi="Arial" w:cs="Arial"/>
          <w:b w:val="0"/>
          <w:bCs/>
          <w:sz w:val="22"/>
          <w:szCs w:val="22"/>
          <w:u w:val="none"/>
        </w:rPr>
        <w:t>A gravação destina-se a assegurar os princípios da publicidade, da transparência e do controle social, servindo como meio oficial de registro e comprovação dos atos praticados durante o procedimento licitatório.</w:t>
      </w:r>
    </w:p>
    <w:p w14:paraId="2A2B95D5" w14:textId="77777777" w:rsidR="00290C73" w:rsidRPr="00600ADA" w:rsidRDefault="00290C73"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E42656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w:t>
      </w:r>
      <w:proofErr w:type="spellStart"/>
      <w:r w:rsidR="00D21165" w:rsidRPr="00600ADA">
        <w:rPr>
          <w:rFonts w:ascii="Arial" w:hAnsi="Arial" w:cs="Arial"/>
          <w:sz w:val="22"/>
          <w:szCs w:val="22"/>
        </w:rPr>
        <w:t>assomasul</w:t>
      </w:r>
      <w:proofErr w:type="spellEnd"/>
      <w:r w:rsidR="00D21165" w:rsidRPr="00600ADA">
        <w:rPr>
          <w:rFonts w:ascii="Arial" w:hAnsi="Arial" w:cs="Arial"/>
          <w:sz w:val="22"/>
          <w:szCs w:val="22"/>
        </w:rPr>
        <w:t>)</w:t>
      </w:r>
      <w:r w:rsidR="00EF20A0" w:rsidRPr="00600ADA">
        <w:rPr>
          <w:rFonts w:ascii="Arial" w:hAnsi="Arial" w:cs="Arial"/>
          <w:sz w:val="22"/>
          <w:szCs w:val="22"/>
        </w:rPr>
        <w:t xml:space="preserve">, </w:t>
      </w:r>
      <w:r w:rsidR="00577AE7" w:rsidRPr="00600ADA">
        <w:rPr>
          <w:rFonts w:ascii="Arial" w:hAnsi="Arial" w:cs="Arial"/>
          <w:sz w:val="22"/>
          <w:szCs w:val="22"/>
        </w:rPr>
        <w:t>podendo ser prorrogada</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serão</w:t>
      </w:r>
      <w:proofErr w:type="gramEnd"/>
      <w:r w:rsidRPr="00600ADA">
        <w:rPr>
          <w:rFonts w:ascii="Arial" w:eastAsia="Times New Roman" w:hAnsi="Arial" w:cs="Arial"/>
          <w:color w:val="000000"/>
          <w:sz w:val="22"/>
          <w:szCs w:val="22"/>
        </w:rPr>
        <w:t xml:space="preserve">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10"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será</w:t>
      </w:r>
      <w:proofErr w:type="gramEnd"/>
      <w:r w:rsidRPr="00600ADA">
        <w:rPr>
          <w:rFonts w:ascii="Arial" w:eastAsia="Times New Roman" w:hAnsi="Arial" w:cs="Arial"/>
          <w:color w:val="000000"/>
          <w:sz w:val="22"/>
          <w:szCs w:val="22"/>
        </w:rPr>
        <w:t xml:space="preserve">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EC05D6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Para</w:t>
      </w:r>
      <w:proofErr w:type="gramEnd"/>
      <w:r w:rsidRPr="00600ADA">
        <w:rPr>
          <w:rFonts w:ascii="Arial" w:eastAsia="Times New Roman" w:hAnsi="Arial" w:cs="Arial"/>
          <w:color w:val="000000"/>
          <w:sz w:val="22"/>
          <w:szCs w:val="22"/>
        </w:rPr>
        <w:t xml:space="preserve">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t xml:space="preserve">3.5.4 </w:t>
      </w:r>
      <w:r w:rsidR="007C1A50" w:rsidRPr="00600ADA">
        <w:rPr>
          <w:rFonts w:ascii="Arial" w:eastAsia="Times New Roman" w:hAnsi="Arial" w:cs="Arial"/>
          <w:color w:val="000000"/>
          <w:sz w:val="22"/>
          <w:szCs w:val="22"/>
        </w:rPr>
        <w:t xml:space="preserve">Após os procedimentos previstos no art. 18, o licitante mais bem classificado ou o fornecedor, no caso da contratação direta, será convocado para assinar a ata de registro de </w:t>
      </w:r>
      <w:r w:rsidR="007C1A50" w:rsidRPr="00600ADA">
        <w:rPr>
          <w:rFonts w:ascii="Arial" w:eastAsia="Times New Roman" w:hAnsi="Arial" w:cs="Arial"/>
          <w:color w:val="000000"/>
          <w:sz w:val="22"/>
          <w:szCs w:val="22"/>
        </w:rPr>
        <w:lastRenderedPageBreak/>
        <w:t>preços no prazo e nas condições estabelecidas no edital de licitação ou no aviso de contratação direta, sob pena de decadência do direito, sem prejuízo da aplicação das sanções previstas na </w:t>
      </w:r>
      <w:hyperlink r:id="rId11"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w:t>
      </w:r>
      <w:proofErr w:type="spellStart"/>
      <w:r w:rsidRPr="00600ADA">
        <w:rPr>
          <w:rFonts w:ascii="Arial" w:hAnsi="Arial" w:cs="Arial"/>
          <w:b w:val="0"/>
          <w:sz w:val="22"/>
          <w:szCs w:val="22"/>
          <w:u w:val="none"/>
        </w:rPr>
        <w:t>Orgão</w:t>
      </w:r>
      <w:proofErr w:type="spellEnd"/>
      <w:r w:rsidRPr="00600ADA">
        <w:rPr>
          <w:rFonts w:ascii="Arial" w:hAnsi="Arial" w:cs="Arial"/>
          <w:b w:val="0"/>
          <w:sz w:val="22"/>
          <w:szCs w:val="22"/>
          <w:u w:val="none"/>
        </w:rPr>
        <w:t xml:space="preserve">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convocar</w:t>
      </w:r>
      <w:proofErr w:type="gramEnd"/>
      <w:r w:rsidRPr="00600ADA">
        <w:rPr>
          <w:rFonts w:ascii="Arial" w:eastAsia="Times New Roman" w:hAnsi="Arial" w:cs="Arial"/>
          <w:color w:val="000000"/>
          <w:sz w:val="22"/>
          <w:szCs w:val="22"/>
        </w:rPr>
        <w:t xml:space="preserve">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adjudicar e firmar</w:t>
      </w:r>
      <w:proofErr w:type="gramEnd"/>
      <w:r w:rsidRPr="00600ADA">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5" w:name="art21"/>
      <w:bookmarkEnd w:id="5"/>
    </w:p>
    <w:p w14:paraId="4F84478F" w14:textId="6E6AE148" w:rsidR="00EF20A0" w:rsidRPr="00600ADA" w:rsidRDefault="00C85768" w:rsidP="00600ADA">
      <w:pPr>
        <w:pStyle w:val="Corpodetexto"/>
        <w:rPr>
          <w:rFonts w:ascii="Arial" w:hAnsi="Arial" w:cs="Arial"/>
          <w:b w:val="0"/>
          <w:sz w:val="22"/>
          <w:szCs w:val="22"/>
          <w:u w:val="none"/>
        </w:rPr>
      </w:pPr>
      <w:proofErr w:type="gramStart"/>
      <w:r w:rsidRPr="00600ADA">
        <w:rPr>
          <w:rFonts w:ascii="Arial" w:hAnsi="Arial" w:cs="Arial"/>
          <w:b w:val="0"/>
          <w:sz w:val="22"/>
          <w:szCs w:val="22"/>
          <w:u w:val="none"/>
        </w:rPr>
        <w:t xml:space="preserve">3.5.6  </w:t>
      </w:r>
      <w:r w:rsidR="009D3725">
        <w:rPr>
          <w:rFonts w:ascii="Arial" w:hAnsi="Arial" w:cs="Arial"/>
          <w:b w:val="0"/>
          <w:sz w:val="22"/>
          <w:szCs w:val="22"/>
          <w:u w:val="none"/>
        </w:rPr>
        <w:t>Conforme</w:t>
      </w:r>
      <w:proofErr w:type="gramEnd"/>
      <w:r w:rsidR="009D3725">
        <w:rPr>
          <w:rFonts w:ascii="Arial" w:hAnsi="Arial" w:cs="Arial"/>
          <w:b w:val="0"/>
          <w:sz w:val="22"/>
          <w:szCs w:val="22"/>
          <w:u w:val="none"/>
        </w:rPr>
        <w:t xml:space="preserve"> a prorrogação da ata de registro de preços depois de 12 meses, os saldos quantitativos totais dos itens poderão ser renovados conforme,</w:t>
      </w:r>
      <w:r w:rsidR="00C7131A">
        <w:rPr>
          <w:rFonts w:ascii="Arial" w:hAnsi="Arial" w:cs="Arial"/>
          <w:b w:val="0"/>
          <w:sz w:val="22"/>
          <w:szCs w:val="22"/>
          <w:u w:val="none"/>
        </w:rPr>
        <w:t xml:space="preserve"> Orientação Normativa n.º</w:t>
      </w:r>
      <w:r w:rsidR="00F61C58">
        <w:rPr>
          <w:rFonts w:ascii="Arial" w:hAnsi="Arial" w:cs="Arial"/>
          <w:b w:val="0"/>
          <w:sz w:val="22"/>
          <w:szCs w:val="22"/>
          <w:u w:val="none"/>
        </w:rPr>
        <w:t xml:space="preserve"> </w:t>
      </w:r>
      <w:r w:rsidR="00C7131A">
        <w:rPr>
          <w:rFonts w:ascii="Arial" w:hAnsi="Arial" w:cs="Arial"/>
          <w:b w:val="0"/>
          <w:sz w:val="22"/>
          <w:szCs w:val="22"/>
          <w:u w:val="none"/>
        </w:rPr>
        <w:t>001 de 12 de junho de 2025, os</w:t>
      </w:r>
      <w:r w:rsidR="00EF20A0" w:rsidRPr="00600ADA">
        <w:rPr>
          <w:rFonts w:ascii="Arial" w:hAnsi="Arial" w:cs="Arial"/>
          <w:b w:val="0"/>
          <w:sz w:val="22"/>
          <w:szCs w:val="22"/>
          <w:u w:val="none"/>
        </w:rPr>
        <w:t xml:space="preserve">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7C6117B5"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9B09B4" w:rsidRPr="006633BE">
        <w:rPr>
          <w:rFonts w:ascii="Arial" w:hAnsi="Arial" w:cs="Arial"/>
          <w:b/>
          <w:bCs/>
          <w:i/>
          <w:sz w:val="22"/>
          <w:szCs w:val="22"/>
        </w:rPr>
        <w:t xml:space="preserve">juntamente com 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preferência de contratação caso haja,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da </w:t>
      </w:r>
      <w:r w:rsidR="004D759D" w:rsidRPr="006633BE">
        <w:rPr>
          <w:rFonts w:ascii="Arial" w:hAnsi="Arial" w:cs="Arial"/>
          <w:b/>
          <w:bCs/>
          <w:i/>
          <w:sz w:val="22"/>
          <w:szCs w:val="22"/>
        </w:rPr>
        <w:t>Lei Complementar</w:t>
      </w:r>
      <w:r w:rsidR="00AA77BE" w:rsidRPr="006633BE">
        <w:rPr>
          <w:rFonts w:ascii="Arial" w:hAnsi="Arial" w:cs="Arial"/>
          <w:b/>
          <w:bCs/>
          <w:i/>
          <w:sz w:val="22"/>
          <w:szCs w:val="22"/>
        </w:rPr>
        <w:t xml:space="preserve"> 123</w:t>
      </w:r>
      <w:r w:rsidR="00412F64">
        <w:rPr>
          <w:rFonts w:ascii="Arial" w:hAnsi="Arial" w:cs="Arial"/>
          <w:b/>
          <w:bCs/>
          <w:i/>
          <w:sz w:val="22"/>
          <w:szCs w:val="22"/>
        </w:rPr>
        <w:t xml:space="preserve">, e ou </w:t>
      </w:r>
      <w:r w:rsidR="00A1325E">
        <w:rPr>
          <w:rFonts w:ascii="Arial" w:hAnsi="Arial" w:cs="Arial"/>
          <w:b/>
          <w:bCs/>
          <w:i/>
          <w:sz w:val="22"/>
          <w:szCs w:val="22"/>
        </w:rPr>
        <w:t>preferência</w:t>
      </w:r>
      <w:r w:rsidR="00412F64">
        <w:rPr>
          <w:rFonts w:ascii="Arial" w:hAnsi="Arial" w:cs="Arial"/>
          <w:b/>
          <w:bCs/>
          <w:i/>
          <w:sz w:val="22"/>
          <w:szCs w:val="22"/>
        </w:rPr>
        <w:t>.</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79C6457F" w14:textId="530D81C0" w:rsidR="00C56CF5" w:rsidRDefault="00E71372" w:rsidP="00CD013D">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t>4</w:t>
      </w:r>
      <w:r w:rsidR="00C56CF5" w:rsidRPr="006633BE">
        <w:rPr>
          <w:rFonts w:ascii="Arial" w:hAnsi="Arial" w:cs="Arial"/>
          <w:sz w:val="22"/>
          <w:szCs w:val="22"/>
        </w:rPr>
        <w:t xml:space="preserve">.6.1 A empresa enquadrada como MEI, deverá apresentar o </w:t>
      </w:r>
      <w:r w:rsidR="00C56CF5" w:rsidRPr="006633BE">
        <w:rPr>
          <w:rFonts w:ascii="Arial" w:hAnsi="Arial" w:cs="Arial"/>
          <w:b/>
          <w:sz w:val="22"/>
          <w:szCs w:val="22"/>
        </w:rPr>
        <w:t>CCMEI (Certificado da Condição de Microempreendedor Individual)</w:t>
      </w:r>
      <w:r w:rsidR="00C56CF5" w:rsidRPr="006633BE">
        <w:rPr>
          <w:rFonts w:ascii="Arial" w:hAnsi="Arial" w:cs="Arial"/>
          <w:sz w:val="22"/>
          <w:szCs w:val="22"/>
        </w:rPr>
        <w:t xml:space="preserve">, expedida com data não superior a 60 dias, juntamente com a declaração de enquadramento, </w:t>
      </w:r>
      <w:r w:rsidR="00C56CF5" w:rsidRPr="006633BE">
        <w:rPr>
          <w:rFonts w:ascii="Arial" w:hAnsi="Arial" w:cs="Arial"/>
          <w:i/>
          <w:sz w:val="22"/>
          <w:szCs w:val="22"/>
        </w:rPr>
        <w:t>conforme anexo V</w:t>
      </w:r>
      <w:r w:rsidR="00AA3CF5" w:rsidRPr="006633BE">
        <w:rPr>
          <w:rFonts w:ascii="Arial" w:hAnsi="Arial" w:cs="Arial"/>
          <w:i/>
          <w:sz w:val="22"/>
          <w:szCs w:val="22"/>
        </w:rPr>
        <w:t xml:space="preserve"> e X</w:t>
      </w:r>
      <w:r w:rsidR="00C56CF5" w:rsidRPr="008B788F">
        <w:rPr>
          <w:rFonts w:ascii="Arial" w:hAnsi="Arial" w:cs="Arial"/>
          <w:sz w:val="22"/>
          <w:szCs w:val="22"/>
          <w:highlight w:val="yellow"/>
        </w:rPr>
        <w:t>.</w:t>
      </w:r>
    </w:p>
    <w:p w14:paraId="2F9B5D60" w14:textId="77777777" w:rsidR="00CD013D" w:rsidRDefault="00CD013D" w:rsidP="00600ADA">
      <w:pPr>
        <w:overflowPunct w:val="0"/>
        <w:autoSpaceDE w:val="0"/>
        <w:autoSpaceDN w:val="0"/>
        <w:adjustRightInd w:val="0"/>
        <w:jc w:val="both"/>
        <w:textAlignment w:val="baseline"/>
        <w:rPr>
          <w:rFonts w:ascii="Arial" w:hAnsi="Arial" w:cs="Arial"/>
          <w:sz w:val="22"/>
          <w:szCs w:val="22"/>
        </w:rPr>
      </w:pPr>
    </w:p>
    <w:p w14:paraId="6C4D6CC4" w14:textId="77777777" w:rsidR="00CD013D" w:rsidRPr="00600ADA" w:rsidRDefault="00CD013D" w:rsidP="00CD013D">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4.6.1.2 A empresa que não apresentar o Anexo X, a mesma não terá a preferência de contratação, caso seja sediada dentro dos limites estipulados, e terá a condição normal nos moldes da lei 123, nas disputas com quem tem a preferência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070C8C13"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w:t>
      </w:r>
      <w:r w:rsidR="00AA1CD6">
        <w:rPr>
          <w:rFonts w:ascii="Arial" w:hAnsi="Arial" w:cs="Arial"/>
          <w:b/>
          <w:sz w:val="20"/>
          <w:szCs w:val="20"/>
        </w:rPr>
        <w:t>1</w:t>
      </w:r>
      <w:r w:rsidR="000D58AF">
        <w:rPr>
          <w:rFonts w:ascii="Arial" w:hAnsi="Arial" w:cs="Arial"/>
          <w:b/>
          <w:sz w:val="20"/>
          <w:szCs w:val="20"/>
        </w:rPr>
        <w:t>3</w:t>
      </w:r>
      <w:r w:rsidRPr="008F7E31">
        <w:rPr>
          <w:rFonts w:ascii="Arial" w:hAnsi="Arial" w:cs="Arial"/>
          <w:b/>
          <w:sz w:val="20"/>
          <w:szCs w:val="20"/>
        </w:rPr>
        <w:t>/</w:t>
      </w:r>
      <w:r w:rsidR="008B738D"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65BBED06" w14:textId="002672C0"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AA1CD6">
        <w:rPr>
          <w:rFonts w:ascii="Arial" w:hAnsi="Arial" w:cs="Arial"/>
          <w:b/>
          <w:sz w:val="20"/>
          <w:szCs w:val="20"/>
        </w:rPr>
        <w:t>8</w:t>
      </w:r>
      <w:r w:rsidR="000D58AF">
        <w:rPr>
          <w:rFonts w:ascii="Arial" w:hAnsi="Arial" w:cs="Arial"/>
          <w:b/>
          <w:sz w:val="20"/>
          <w:szCs w:val="20"/>
        </w:rPr>
        <w:t>5</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6ABDAD06"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lastRenderedPageBreak/>
        <w:t xml:space="preserve">PREGÃO PRESENCIAL Nº </w:t>
      </w:r>
      <w:r w:rsidR="008B738D" w:rsidRPr="008F7E31">
        <w:rPr>
          <w:rFonts w:ascii="Arial" w:hAnsi="Arial" w:cs="Arial"/>
          <w:b/>
          <w:sz w:val="20"/>
          <w:szCs w:val="20"/>
        </w:rPr>
        <w:t>0</w:t>
      </w:r>
      <w:r w:rsidR="00AA1CD6">
        <w:rPr>
          <w:rFonts w:ascii="Arial" w:hAnsi="Arial" w:cs="Arial"/>
          <w:b/>
          <w:sz w:val="20"/>
          <w:szCs w:val="20"/>
        </w:rPr>
        <w:t>1</w:t>
      </w:r>
      <w:r w:rsidR="00720145">
        <w:rPr>
          <w:rFonts w:ascii="Arial" w:hAnsi="Arial" w:cs="Arial"/>
          <w:b/>
          <w:sz w:val="20"/>
          <w:szCs w:val="20"/>
        </w:rPr>
        <w:t>3</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3D01B953" w14:textId="126646DB"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AA1CD6">
        <w:rPr>
          <w:rFonts w:ascii="Arial" w:hAnsi="Arial" w:cs="Arial"/>
          <w:b/>
          <w:sz w:val="20"/>
          <w:szCs w:val="20"/>
        </w:rPr>
        <w:t>8</w:t>
      </w:r>
      <w:r w:rsidR="00720145">
        <w:rPr>
          <w:rFonts w:ascii="Arial" w:hAnsi="Arial" w:cs="Arial"/>
          <w:b/>
          <w:sz w:val="20"/>
          <w:szCs w:val="20"/>
        </w:rPr>
        <w:t>5</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.2. O licitante deverá apresentar apenas uma proposta impressa, no envelope “Proposta”, em uma via, sem emendas ou rasuras, datilografada, impressa por processo eletrônico, ou por outro </w:t>
      </w:r>
      <w:r w:rsidR="00C56CF5" w:rsidRPr="00600ADA">
        <w:rPr>
          <w:rFonts w:ascii="Arial" w:hAnsi="Arial" w:cs="Arial"/>
        </w:rPr>
        <w:lastRenderedPageBreak/>
        <w:t>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.5.1 Fica ressalvada a possibilidade de alteração dos preços, caso ocorra o desequilíbrio </w:t>
      </w:r>
      <w:proofErr w:type="gramStart"/>
      <w:r w:rsidR="00C56CF5" w:rsidRPr="00600ADA">
        <w:rPr>
          <w:rFonts w:ascii="Arial" w:hAnsi="Arial" w:cs="Arial"/>
        </w:rPr>
        <w:t>econômico - financeiro</w:t>
      </w:r>
      <w:proofErr w:type="gramEnd"/>
      <w:r w:rsidR="00C56CF5" w:rsidRPr="00600ADA">
        <w:rPr>
          <w:rFonts w:ascii="Arial" w:hAnsi="Arial" w:cs="Arial"/>
        </w:rPr>
        <w:t>,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lastRenderedPageBreak/>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2"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3"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4"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5"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proofErr w:type="spellStart"/>
      <w:r w:rsidR="00C9370E" w:rsidRPr="00600ADA">
        <w:rPr>
          <w:rStyle w:val="Hyperlink"/>
          <w:sz w:val="22"/>
          <w:szCs w:val="22"/>
        </w:rPr>
        <w:t>arts</w:t>
      </w:r>
      <w:proofErr w:type="spellEnd"/>
      <w:r w:rsidR="00C9370E" w:rsidRPr="00600ADA">
        <w:rPr>
          <w:rStyle w:val="Hyperlink"/>
          <w:sz w:val="22"/>
          <w:szCs w:val="22"/>
        </w:rPr>
        <w:t>. 42 a 49</w:t>
      </w:r>
      <w:r w:rsidR="00C9370E" w:rsidRPr="00600ADA">
        <w:rPr>
          <w:rStyle w:val="Hyperlink"/>
          <w:sz w:val="22"/>
          <w:szCs w:val="22"/>
        </w:rPr>
        <w:fldChar w:fldCharType="end"/>
      </w:r>
      <w:r w:rsidR="00C9370E" w:rsidRPr="00600ADA">
        <w:rPr>
          <w:sz w:val="22"/>
          <w:szCs w:val="22"/>
        </w:rPr>
        <w:t xml:space="preserve">, observado o disposto nos </w:t>
      </w:r>
      <w:hyperlink r:id="rId16"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2A39B2EF"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8F23AF">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8"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lastRenderedPageBreak/>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75349019" w14:textId="372021A6" w:rsidR="00C56CF5" w:rsidRPr="00B739E5" w:rsidRDefault="008F16D6" w:rsidP="00600ADA">
      <w:pPr>
        <w:tabs>
          <w:tab w:val="left" w:pos="1418"/>
          <w:tab w:val="left" w:pos="7371"/>
          <w:tab w:val="right" w:pos="9747"/>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bCs/>
          <w:sz w:val="22"/>
          <w:szCs w:val="22"/>
        </w:rPr>
        <w:t xml:space="preserve">.1 Declaração </w:t>
      </w:r>
      <w:r w:rsidR="00C56CF5" w:rsidRPr="00B739E5">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B739E5">
        <w:rPr>
          <w:rFonts w:ascii="Arial" w:hAnsi="Arial" w:cs="Arial"/>
          <w:i/>
          <w:sz w:val="22"/>
          <w:szCs w:val="22"/>
        </w:rPr>
        <w:t>(anexo VI)</w:t>
      </w:r>
      <w:r w:rsidR="00C56CF5" w:rsidRPr="00B739E5">
        <w:rPr>
          <w:rFonts w:ascii="Arial" w:hAnsi="Arial" w:cs="Arial"/>
          <w:sz w:val="22"/>
          <w:szCs w:val="22"/>
        </w:rPr>
        <w:t xml:space="preserve">. Sugerimos em papel da própria empresa, contendo o </w:t>
      </w:r>
      <w:r w:rsidR="00C56CF5" w:rsidRPr="00B739E5">
        <w:rPr>
          <w:rFonts w:ascii="Arial" w:hAnsi="Arial" w:cs="Arial"/>
          <w:iCs/>
          <w:sz w:val="22"/>
          <w:szCs w:val="22"/>
        </w:rPr>
        <w:t xml:space="preserve">carimbo </w:t>
      </w:r>
      <w:r w:rsidR="00C56CF5" w:rsidRPr="00B739E5">
        <w:rPr>
          <w:rFonts w:ascii="Arial" w:hAnsi="Arial" w:cs="Arial"/>
          <w:sz w:val="22"/>
          <w:szCs w:val="22"/>
        </w:rPr>
        <w:t xml:space="preserve">ou </w:t>
      </w:r>
      <w:r w:rsidR="00C56CF5" w:rsidRPr="00B739E5">
        <w:rPr>
          <w:rFonts w:ascii="Arial" w:hAnsi="Arial" w:cs="Arial"/>
          <w:iCs/>
          <w:sz w:val="22"/>
          <w:szCs w:val="22"/>
        </w:rPr>
        <w:t xml:space="preserve">impresso </w:t>
      </w:r>
      <w:r w:rsidR="00C56CF5" w:rsidRPr="00B739E5">
        <w:rPr>
          <w:rFonts w:ascii="Arial" w:hAnsi="Arial" w:cs="Arial"/>
          <w:sz w:val="22"/>
          <w:szCs w:val="22"/>
        </w:rPr>
        <w:t xml:space="preserve">identificador do </w:t>
      </w:r>
      <w:r w:rsidR="00C56CF5" w:rsidRPr="00B739E5">
        <w:rPr>
          <w:rFonts w:ascii="Arial" w:hAnsi="Arial" w:cs="Arial"/>
          <w:iCs/>
          <w:sz w:val="22"/>
          <w:szCs w:val="22"/>
        </w:rPr>
        <w:t xml:space="preserve">CNPJ/MF </w:t>
      </w:r>
      <w:r w:rsidR="00C56CF5" w:rsidRPr="00B739E5">
        <w:rPr>
          <w:rFonts w:ascii="Arial" w:hAnsi="Arial" w:cs="Arial"/>
          <w:sz w:val="22"/>
          <w:szCs w:val="22"/>
        </w:rPr>
        <w:t>da firma proponente, assinadas por pessoa legalmente habilitada e que seja possível, identificar quem assinou.</w:t>
      </w:r>
    </w:p>
    <w:p w14:paraId="7C88FFB2" w14:textId="77777777" w:rsidR="00C56CF5" w:rsidRPr="00B739E5" w:rsidRDefault="00C56CF5" w:rsidP="00600ADA">
      <w:pPr>
        <w:tabs>
          <w:tab w:val="left" w:pos="7371"/>
          <w:tab w:val="right" w:pos="9747"/>
        </w:tabs>
        <w:ind w:hanging="567"/>
        <w:jc w:val="both"/>
        <w:rPr>
          <w:rFonts w:ascii="Arial" w:hAnsi="Arial" w:cs="Arial"/>
          <w:sz w:val="22"/>
          <w:szCs w:val="22"/>
        </w:rPr>
      </w:pPr>
    </w:p>
    <w:p w14:paraId="2EC6502B" w14:textId="69A1DE8F" w:rsidR="00C56CF5" w:rsidRPr="00B739E5" w:rsidRDefault="008F16D6" w:rsidP="00600ADA">
      <w:pPr>
        <w:tabs>
          <w:tab w:val="left" w:pos="567"/>
          <w:tab w:val="left" w:pos="1276"/>
          <w:tab w:val="left" w:pos="1418"/>
          <w:tab w:val="left" w:pos="7371"/>
          <w:tab w:val="right" w:pos="9747"/>
        </w:tabs>
        <w:jc w:val="both"/>
        <w:rPr>
          <w:rFonts w:ascii="Arial" w:hAnsi="Arial" w:cs="Arial"/>
          <w:i/>
          <w:sz w:val="22"/>
          <w:szCs w:val="22"/>
        </w:rPr>
      </w:pPr>
      <w:r w:rsidRPr="00B739E5">
        <w:rPr>
          <w:rFonts w:ascii="Arial" w:hAnsi="Arial" w:cs="Arial"/>
          <w:bCs/>
          <w:sz w:val="22"/>
          <w:szCs w:val="22"/>
        </w:rPr>
        <w:t>8</w:t>
      </w:r>
      <w:r w:rsidR="00C56CF5" w:rsidRPr="00B739E5">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B739E5">
        <w:rPr>
          <w:rFonts w:ascii="Arial" w:hAnsi="Arial" w:cs="Arial"/>
          <w:i/>
          <w:sz w:val="22"/>
          <w:szCs w:val="22"/>
        </w:rPr>
        <w:t xml:space="preserve"> (Anexo II)</w:t>
      </w:r>
    </w:p>
    <w:p w14:paraId="08FE48E2" w14:textId="77777777" w:rsidR="00C56CF5" w:rsidRPr="00B739E5"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52B61F8" w:rsidR="00C56CF5" w:rsidRPr="00600ADA" w:rsidRDefault="008F16D6" w:rsidP="00600ADA">
      <w:pPr>
        <w:tabs>
          <w:tab w:val="left" w:pos="7371"/>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186C96" w:rsidRPr="00B739E5">
        <w:rPr>
          <w:rFonts w:ascii="Arial" w:hAnsi="Arial" w:cs="Arial"/>
          <w:sz w:val="22"/>
          <w:szCs w:val="22"/>
        </w:rPr>
        <w:t xml:space="preserve"> (Anexo VII).</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7"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9" w:anchor="art14" w:history="1">
        <w:r w:rsidRPr="00600ADA">
          <w:rPr>
            <w:rStyle w:val="Hyperlink"/>
            <w:sz w:val="22"/>
            <w:szCs w:val="22"/>
          </w:rPr>
          <w:t>art. 14 da Lei nº 14.133/2021</w:t>
        </w:r>
      </w:hyperlink>
      <w:r w:rsidRPr="00600ADA">
        <w:rPr>
          <w:sz w:val="22"/>
          <w:szCs w:val="22"/>
        </w:rPr>
        <w:t xml:space="preserve">, legislação correlata do edital, </w:t>
      </w:r>
      <w:bookmarkEnd w:id="7"/>
      <w:r w:rsidRPr="00600ADA">
        <w:rPr>
          <w:color w:val="auto"/>
          <w:sz w:val="22"/>
          <w:szCs w:val="22"/>
          <w:lang w:eastAsia="ar-SA"/>
        </w:rPr>
        <w:t xml:space="preserve">especialmente </w:t>
      </w:r>
      <w:r w:rsidRPr="00600ADA">
        <w:rPr>
          <w:color w:val="auto"/>
          <w:sz w:val="22"/>
          <w:szCs w:val="22"/>
          <w:lang w:eastAsia="ar-SA"/>
        </w:rPr>
        <w:lastRenderedPageBreak/>
        <w:t>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20"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1"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3"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4"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5"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w:t>
      </w:r>
      <w:r w:rsidRPr="00600ADA">
        <w:rPr>
          <w:rFonts w:ascii="Arial" w:hAnsi="Arial" w:cs="Arial"/>
          <w:sz w:val="22"/>
          <w:szCs w:val="22"/>
        </w:rPr>
        <w:lastRenderedPageBreak/>
        <w:t>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6150FA1C"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2FDF3274" w14:textId="77777777" w:rsidR="007D195C" w:rsidRPr="007D4BEF" w:rsidRDefault="007D195C" w:rsidP="007D195C">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7FD6645E"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75D4253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66A3C39B"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394066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disputa</w:t>
      </w:r>
      <w:proofErr w:type="gramEnd"/>
      <w:r w:rsidRPr="007D4BEF">
        <w:rPr>
          <w:rFonts w:ascii="Arial" w:hAnsi="Arial" w:cs="Arial"/>
          <w:sz w:val="22"/>
          <w:szCs w:val="22"/>
        </w:rPr>
        <w:t xml:space="preserve"> final, hipótese em que os licitantes empatados poderão apresentar nova proposta em ato contínuo à classificação;</w:t>
      </w:r>
    </w:p>
    <w:p w14:paraId="50C7336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050BCBE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avaliação</w:t>
      </w:r>
      <w:proofErr w:type="gramEnd"/>
      <w:r w:rsidRPr="007D4BEF">
        <w:rPr>
          <w:rFonts w:ascii="Arial" w:hAnsi="Arial" w:cs="Arial"/>
          <w:sz w:val="22"/>
          <w:szCs w:val="22"/>
        </w:rPr>
        <w:t xml:space="preserve"> do desempenho contratual prévio dos licitantes, para a qual deverão preferencialmente ser utilizados registros cadastrais para efeito de atesto de cumprimento de obrigações previstos nesta Lei;</w:t>
      </w:r>
    </w:p>
    <w:p w14:paraId="309A8D2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425CD0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937B12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5893172D"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desenvolvimento</w:t>
      </w:r>
      <w:proofErr w:type="gramEnd"/>
      <w:r w:rsidRPr="007D4BEF">
        <w:rPr>
          <w:rFonts w:ascii="Arial" w:hAnsi="Arial" w:cs="Arial"/>
          <w:sz w:val="22"/>
          <w:szCs w:val="22"/>
        </w:rPr>
        <w:t xml:space="preserve"> pelo licitante de programa de integridade, conforme orientações dos órgãos de controle.</w:t>
      </w:r>
    </w:p>
    <w:p w14:paraId="1DED118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AC675B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1A9F734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2165DA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3E154"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18B8318E"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brasileiras;</w:t>
      </w:r>
    </w:p>
    <w:p w14:paraId="6D51C67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5388233"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13E7C1CF"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D02EF9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que comprovem a prática de mitigação, nos termos da Lei nº 12.187, de 29 de dezembro de 2009.</w:t>
      </w:r>
    </w:p>
    <w:p w14:paraId="34AEB2C6"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D0D28E0" w14:textId="77777777" w:rsidR="007D195C" w:rsidRPr="00600ADA"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 xml:space="preserve">Se a oferta não for aceitável ou se o licitante desatender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xml:space="preserve">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600ADA">
        <w:rPr>
          <w:rFonts w:ascii="Arial" w:hAnsi="Arial" w:cs="Arial"/>
          <w:b w:val="0"/>
          <w:sz w:val="22"/>
          <w:szCs w:val="22"/>
          <w:u w:val="none"/>
        </w:rPr>
        <w:t>declarado Inabilitado</w:t>
      </w:r>
      <w:proofErr w:type="gramEnd"/>
      <w:r w:rsidRPr="00600ADA">
        <w:rPr>
          <w:rFonts w:ascii="Arial" w:hAnsi="Arial" w:cs="Arial"/>
          <w:b w:val="0"/>
          <w:sz w:val="22"/>
          <w:szCs w:val="22"/>
          <w:u w:val="none"/>
        </w:rPr>
        <w:t>.</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w:t>
      </w:r>
      <w:proofErr w:type="spellStart"/>
      <w:r w:rsidRPr="00600ADA">
        <w:rPr>
          <w:rFonts w:ascii="Arial" w:hAnsi="Arial" w:cs="Arial"/>
          <w:sz w:val="22"/>
          <w:szCs w:val="22"/>
        </w:rPr>
        <w:t>n</w:t>
      </w:r>
      <w:r w:rsidR="00A6597B" w:rsidRPr="00600ADA">
        <w:rPr>
          <w:rFonts w:ascii="Arial" w:hAnsi="Arial" w:cs="Arial"/>
          <w:sz w:val="22"/>
          <w:szCs w:val="22"/>
        </w:rPr>
        <w:t>.</w:t>
      </w:r>
      <w:r w:rsidRPr="00600ADA">
        <w:rPr>
          <w:rFonts w:ascii="Arial" w:hAnsi="Arial" w:cs="Arial"/>
          <w:sz w:val="22"/>
          <w:szCs w:val="22"/>
        </w:rPr>
        <w:t>°</w:t>
      </w:r>
      <w:proofErr w:type="spellEnd"/>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6D33266E"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w:t>
      </w:r>
      <w:r w:rsidR="00E55271">
        <w:rPr>
          <w:rFonts w:ascii="Arial" w:hAnsi="Arial" w:cs="Arial"/>
          <w:sz w:val="22"/>
          <w:szCs w:val="22"/>
        </w:rPr>
        <w:t>2025</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551AC5E1"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7F263455" w14:textId="1B2BF824"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sidR="002D37B5">
        <w:rPr>
          <w:rFonts w:ascii="Arial" w:hAnsi="Arial" w:cs="Arial"/>
          <w:bCs/>
          <w:sz w:val="18"/>
          <w:szCs w:val="18"/>
          <w:u w:val="none"/>
        </w:rPr>
        <w:t>365</w:t>
      </w:r>
      <w:r w:rsidRPr="0006047F">
        <w:rPr>
          <w:rFonts w:ascii="Arial" w:hAnsi="Arial" w:cs="Arial"/>
          <w:bCs/>
          <w:sz w:val="18"/>
          <w:szCs w:val="18"/>
          <w:u w:val="none"/>
        </w:rPr>
        <w:t>.0003.20</w:t>
      </w:r>
      <w:r w:rsidR="002D37B5">
        <w:rPr>
          <w:rFonts w:ascii="Arial" w:hAnsi="Arial" w:cs="Arial"/>
          <w:bCs/>
          <w:sz w:val="18"/>
          <w:szCs w:val="18"/>
          <w:u w:val="none"/>
        </w:rPr>
        <w:t>24</w:t>
      </w:r>
      <w:r w:rsidRPr="0006047F">
        <w:rPr>
          <w:rFonts w:ascii="Arial" w:hAnsi="Arial" w:cs="Arial"/>
          <w:bCs/>
          <w:sz w:val="18"/>
          <w:szCs w:val="18"/>
          <w:u w:val="none"/>
        </w:rPr>
        <w:t xml:space="preserve">.0000, Manutenção das Atividades da </w:t>
      </w:r>
      <w:r w:rsidR="002D37B5">
        <w:rPr>
          <w:rFonts w:ascii="Arial" w:hAnsi="Arial" w:cs="Arial"/>
          <w:bCs/>
          <w:sz w:val="18"/>
          <w:szCs w:val="18"/>
          <w:u w:val="none"/>
        </w:rPr>
        <w:t>Educação Infantil</w:t>
      </w:r>
    </w:p>
    <w:p w14:paraId="0CE22F4C" w14:textId="39FD0869" w:rsidR="00F369A5"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t>33.90.3</w:t>
      </w:r>
      <w:r w:rsidR="002D37B5">
        <w:rPr>
          <w:rFonts w:ascii="Arial" w:hAnsi="Arial" w:cs="Arial"/>
          <w:bCs/>
          <w:sz w:val="18"/>
          <w:szCs w:val="18"/>
          <w:u w:val="none"/>
        </w:rPr>
        <w:t>0</w:t>
      </w:r>
      <w:r w:rsidRPr="0006047F">
        <w:rPr>
          <w:rFonts w:ascii="Arial" w:hAnsi="Arial" w:cs="Arial"/>
          <w:bCs/>
          <w:sz w:val="18"/>
          <w:szCs w:val="18"/>
          <w:u w:val="none"/>
        </w:rPr>
        <w:t xml:space="preserve">.00 </w:t>
      </w:r>
      <w:r w:rsidR="002D37B5">
        <w:rPr>
          <w:rFonts w:ascii="Arial" w:hAnsi="Arial" w:cs="Arial"/>
          <w:bCs/>
          <w:sz w:val="18"/>
          <w:szCs w:val="18"/>
          <w:u w:val="none"/>
        </w:rPr>
        <w:t>material</w:t>
      </w:r>
      <w:proofErr w:type="gramEnd"/>
      <w:r w:rsidR="002D37B5">
        <w:rPr>
          <w:rFonts w:ascii="Arial" w:hAnsi="Arial" w:cs="Arial"/>
          <w:bCs/>
          <w:sz w:val="18"/>
          <w:szCs w:val="18"/>
          <w:u w:val="none"/>
        </w:rPr>
        <w:t xml:space="preserve"> de consumo</w:t>
      </w:r>
    </w:p>
    <w:p w14:paraId="19E8FF3E" w14:textId="77F69465"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w:t>
      </w:r>
      <w:r w:rsidR="00720145">
        <w:rPr>
          <w:rFonts w:ascii="Arial" w:hAnsi="Arial" w:cs="Arial"/>
          <w:bCs/>
          <w:sz w:val="18"/>
          <w:szCs w:val="18"/>
          <w:u w:val="none"/>
        </w:rPr>
        <w:t>50</w:t>
      </w:r>
      <w:r w:rsidRPr="0006047F">
        <w:rPr>
          <w:rFonts w:ascii="Arial" w:hAnsi="Arial" w:cs="Arial"/>
          <w:bCs/>
          <w:sz w:val="18"/>
          <w:szCs w:val="18"/>
          <w:u w:val="none"/>
        </w:rPr>
        <w:t>.</w:t>
      </w:r>
      <w:r w:rsidR="00720145">
        <w:rPr>
          <w:rFonts w:ascii="Arial" w:hAnsi="Arial" w:cs="Arial"/>
          <w:bCs/>
          <w:sz w:val="18"/>
          <w:szCs w:val="18"/>
          <w:u w:val="none"/>
        </w:rPr>
        <w:t>0000</w:t>
      </w:r>
      <w:r w:rsidRPr="0006047F">
        <w:rPr>
          <w:rFonts w:ascii="Arial" w:hAnsi="Arial" w:cs="Arial"/>
          <w:bCs/>
          <w:sz w:val="18"/>
          <w:szCs w:val="18"/>
          <w:u w:val="none"/>
        </w:rPr>
        <w:t xml:space="preserve">, </w:t>
      </w:r>
      <w:proofErr w:type="spellStart"/>
      <w:r w:rsidRPr="0006047F">
        <w:rPr>
          <w:rFonts w:ascii="Arial" w:hAnsi="Arial" w:cs="Arial"/>
          <w:bCs/>
          <w:sz w:val="18"/>
          <w:szCs w:val="18"/>
          <w:u w:val="none"/>
        </w:rPr>
        <w:t>cod</w:t>
      </w:r>
      <w:proofErr w:type="spellEnd"/>
      <w:r w:rsidRPr="0006047F">
        <w:rPr>
          <w:rFonts w:ascii="Arial" w:hAnsi="Arial" w:cs="Arial"/>
          <w:bCs/>
          <w:sz w:val="18"/>
          <w:szCs w:val="18"/>
          <w:u w:val="none"/>
        </w:rPr>
        <w:t xml:space="preserve"> - 000.000</w:t>
      </w:r>
    </w:p>
    <w:p w14:paraId="1A94A87F" w14:textId="4A06C8DE"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w:t>
      </w:r>
      <w:r w:rsidR="002D37B5">
        <w:rPr>
          <w:rFonts w:ascii="Arial" w:hAnsi="Arial" w:cs="Arial"/>
          <w:bCs/>
          <w:sz w:val="18"/>
          <w:szCs w:val="18"/>
          <w:u w:val="none"/>
        </w:rPr>
        <w:t>9</w:t>
      </w:r>
      <w:r w:rsidR="00720145">
        <w:rPr>
          <w:rFonts w:ascii="Arial" w:hAnsi="Arial" w:cs="Arial"/>
          <w:bCs/>
          <w:sz w:val="18"/>
          <w:szCs w:val="18"/>
          <w:u w:val="none"/>
        </w:rPr>
        <w:t>4</w:t>
      </w:r>
    </w:p>
    <w:p w14:paraId="5410C1BD" w14:textId="77777777" w:rsid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2ABD15B6" w14:textId="77777777"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32F6A156" w14:textId="49998D9E"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Pr>
          <w:rFonts w:ascii="Arial" w:hAnsi="Arial" w:cs="Arial"/>
          <w:bCs/>
          <w:sz w:val="18"/>
          <w:szCs w:val="18"/>
          <w:u w:val="none"/>
        </w:rPr>
        <w:t>36</w:t>
      </w:r>
      <w:r w:rsidR="00720145">
        <w:rPr>
          <w:rFonts w:ascii="Arial" w:hAnsi="Arial" w:cs="Arial"/>
          <w:bCs/>
          <w:sz w:val="18"/>
          <w:szCs w:val="18"/>
          <w:u w:val="none"/>
        </w:rPr>
        <w:t>5</w:t>
      </w:r>
      <w:r w:rsidRPr="0006047F">
        <w:rPr>
          <w:rFonts w:ascii="Arial" w:hAnsi="Arial" w:cs="Arial"/>
          <w:bCs/>
          <w:sz w:val="18"/>
          <w:szCs w:val="18"/>
          <w:u w:val="none"/>
        </w:rPr>
        <w:t>.0003.20</w:t>
      </w:r>
      <w:r w:rsidR="00720145">
        <w:rPr>
          <w:rFonts w:ascii="Arial" w:hAnsi="Arial" w:cs="Arial"/>
          <w:bCs/>
          <w:sz w:val="18"/>
          <w:szCs w:val="18"/>
          <w:u w:val="none"/>
        </w:rPr>
        <w:t>2</w:t>
      </w:r>
      <w:r>
        <w:rPr>
          <w:rFonts w:ascii="Arial" w:hAnsi="Arial" w:cs="Arial"/>
          <w:bCs/>
          <w:sz w:val="18"/>
          <w:szCs w:val="18"/>
          <w:u w:val="none"/>
        </w:rPr>
        <w:t>7</w:t>
      </w:r>
      <w:r w:rsidRPr="0006047F">
        <w:rPr>
          <w:rFonts w:ascii="Arial" w:hAnsi="Arial" w:cs="Arial"/>
          <w:bCs/>
          <w:sz w:val="18"/>
          <w:szCs w:val="18"/>
          <w:u w:val="none"/>
        </w:rPr>
        <w:t>.0000, Manutenção d</w:t>
      </w:r>
      <w:r w:rsidR="00720145">
        <w:rPr>
          <w:rFonts w:ascii="Arial" w:hAnsi="Arial" w:cs="Arial"/>
          <w:bCs/>
          <w:sz w:val="18"/>
          <w:szCs w:val="18"/>
          <w:u w:val="none"/>
        </w:rPr>
        <w:t>o ensino infantil 30%</w:t>
      </w:r>
      <w:r>
        <w:rPr>
          <w:rFonts w:ascii="Arial" w:hAnsi="Arial" w:cs="Arial"/>
          <w:bCs/>
          <w:sz w:val="18"/>
          <w:szCs w:val="18"/>
          <w:u w:val="none"/>
        </w:rPr>
        <w:t xml:space="preserve"> </w:t>
      </w:r>
    </w:p>
    <w:p w14:paraId="3A983F40" w14:textId="77777777"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t>33.90.3</w:t>
      </w:r>
      <w:r>
        <w:rPr>
          <w:rFonts w:ascii="Arial" w:hAnsi="Arial" w:cs="Arial"/>
          <w:bCs/>
          <w:sz w:val="18"/>
          <w:szCs w:val="18"/>
          <w:u w:val="none"/>
        </w:rPr>
        <w:t>0</w:t>
      </w:r>
      <w:r w:rsidRPr="0006047F">
        <w:rPr>
          <w:rFonts w:ascii="Arial" w:hAnsi="Arial" w:cs="Arial"/>
          <w:bCs/>
          <w:sz w:val="18"/>
          <w:szCs w:val="18"/>
          <w:u w:val="none"/>
        </w:rPr>
        <w:t xml:space="preserve">.00 </w:t>
      </w:r>
      <w:r>
        <w:rPr>
          <w:rFonts w:ascii="Arial" w:hAnsi="Arial" w:cs="Arial"/>
          <w:bCs/>
          <w:sz w:val="18"/>
          <w:szCs w:val="18"/>
          <w:u w:val="none"/>
        </w:rPr>
        <w:t>material</w:t>
      </w:r>
      <w:proofErr w:type="gramEnd"/>
      <w:r>
        <w:rPr>
          <w:rFonts w:ascii="Arial" w:hAnsi="Arial" w:cs="Arial"/>
          <w:bCs/>
          <w:sz w:val="18"/>
          <w:szCs w:val="18"/>
          <w:u w:val="none"/>
        </w:rPr>
        <w:t xml:space="preserve"> de consumo</w:t>
      </w:r>
    </w:p>
    <w:p w14:paraId="7DBF6060" w14:textId="6FDB93D6"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w:t>
      </w:r>
      <w:r w:rsidR="00720145">
        <w:rPr>
          <w:rFonts w:ascii="Arial" w:hAnsi="Arial" w:cs="Arial"/>
          <w:bCs/>
          <w:sz w:val="18"/>
          <w:szCs w:val="18"/>
          <w:u w:val="none"/>
        </w:rPr>
        <w:t>40.0</w:t>
      </w:r>
      <w:r w:rsidRPr="0006047F">
        <w:rPr>
          <w:rFonts w:ascii="Arial" w:hAnsi="Arial" w:cs="Arial"/>
          <w:bCs/>
          <w:sz w:val="18"/>
          <w:szCs w:val="18"/>
          <w:u w:val="none"/>
        </w:rPr>
        <w:t>00</w:t>
      </w:r>
      <w:r w:rsidR="00720145">
        <w:rPr>
          <w:rFonts w:ascii="Arial" w:hAnsi="Arial" w:cs="Arial"/>
          <w:bCs/>
          <w:sz w:val="18"/>
          <w:szCs w:val="18"/>
          <w:u w:val="none"/>
        </w:rPr>
        <w:t>0</w:t>
      </w:r>
      <w:r w:rsidRPr="0006047F">
        <w:rPr>
          <w:rFonts w:ascii="Arial" w:hAnsi="Arial" w:cs="Arial"/>
          <w:bCs/>
          <w:sz w:val="18"/>
          <w:szCs w:val="18"/>
          <w:u w:val="none"/>
        </w:rPr>
        <w:t xml:space="preserve">, </w:t>
      </w:r>
      <w:proofErr w:type="spellStart"/>
      <w:r w:rsidRPr="0006047F">
        <w:rPr>
          <w:rFonts w:ascii="Arial" w:hAnsi="Arial" w:cs="Arial"/>
          <w:bCs/>
          <w:sz w:val="18"/>
          <w:szCs w:val="18"/>
          <w:u w:val="none"/>
        </w:rPr>
        <w:t>cod</w:t>
      </w:r>
      <w:proofErr w:type="spellEnd"/>
      <w:r w:rsidRPr="0006047F">
        <w:rPr>
          <w:rFonts w:ascii="Arial" w:hAnsi="Arial" w:cs="Arial"/>
          <w:bCs/>
          <w:sz w:val="18"/>
          <w:szCs w:val="18"/>
          <w:u w:val="none"/>
        </w:rPr>
        <w:t xml:space="preserve"> - 000.000</w:t>
      </w:r>
    </w:p>
    <w:p w14:paraId="31E132D2" w14:textId="12FA6B8F"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Ficha </w:t>
      </w:r>
      <w:r w:rsidR="00720145">
        <w:rPr>
          <w:rFonts w:ascii="Arial" w:hAnsi="Arial" w:cs="Arial"/>
          <w:bCs/>
          <w:sz w:val="18"/>
          <w:szCs w:val="18"/>
          <w:u w:val="none"/>
        </w:rPr>
        <w:t>354</w:t>
      </w:r>
    </w:p>
    <w:p w14:paraId="57FFB3D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lastRenderedPageBreak/>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6"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w:t>
      </w:r>
      <w:proofErr w:type="spellStart"/>
      <w:r w:rsidR="0042517C" w:rsidRPr="00600ADA">
        <w:rPr>
          <w:rFonts w:ascii="Arial" w:hAnsi="Arial" w:cs="Arial"/>
          <w:b w:val="0"/>
          <w:sz w:val="22"/>
          <w:szCs w:val="22"/>
          <w:u w:val="none"/>
        </w:rPr>
        <w:t>doc</w:t>
      </w:r>
      <w:proofErr w:type="spellEnd"/>
      <w:r w:rsidR="0042517C" w:rsidRPr="00600ADA">
        <w:rPr>
          <w:rFonts w:ascii="Arial" w:hAnsi="Arial" w:cs="Arial"/>
          <w:b w:val="0"/>
          <w:sz w:val="22"/>
          <w:szCs w:val="22"/>
          <w:u w:val="none"/>
        </w:rPr>
        <w:t>/</w:t>
      </w:r>
      <w:r w:rsidR="00E52393" w:rsidRPr="00600ADA">
        <w:rPr>
          <w:rFonts w:ascii="Arial" w:hAnsi="Arial" w:cs="Arial"/>
          <w:b w:val="0"/>
          <w:sz w:val="22"/>
          <w:szCs w:val="22"/>
          <w:u w:val="none"/>
        </w:rPr>
        <w:t>.jpeg</w:t>
      </w:r>
      <w:r w:rsidRPr="00600ADA">
        <w:rPr>
          <w:rFonts w:ascii="Arial" w:hAnsi="Arial" w:cs="Arial"/>
          <w:b w:val="0"/>
          <w:sz w:val="22"/>
          <w:szCs w:val="22"/>
          <w:u w:val="none"/>
        </w:rPr>
        <w:t>/.</w:t>
      </w:r>
      <w:proofErr w:type="spellStart"/>
      <w:r w:rsidRPr="00600ADA">
        <w:rPr>
          <w:rFonts w:ascii="Arial" w:hAnsi="Arial" w:cs="Arial"/>
          <w:b w:val="0"/>
          <w:sz w:val="22"/>
          <w:szCs w:val="22"/>
          <w:u w:val="none"/>
        </w:rPr>
        <w:t>pdf</w:t>
      </w:r>
      <w:proofErr w:type="spellEnd"/>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lastRenderedPageBreak/>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2D3972">
      <w:pPr>
        <w:pStyle w:val="Corpodetexto"/>
        <w:rPr>
          <w:rFonts w:ascii="Arial" w:hAnsi="Arial" w:cs="Arial"/>
          <w:b w:val="0"/>
          <w:sz w:val="22"/>
          <w:szCs w:val="22"/>
          <w:u w:val="none"/>
        </w:rPr>
      </w:pPr>
      <w:r w:rsidRPr="007D3F67">
        <w:rPr>
          <w:rFonts w:ascii="Arial" w:hAnsi="Arial" w:cs="Arial"/>
          <w:bCs/>
          <w:sz w:val="22"/>
          <w:szCs w:val="22"/>
          <w:u w:val="none"/>
        </w:rPr>
        <w:lastRenderedPageBreak/>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33D0635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.18. Em caso de divergência entre as especificações do objeto descritas n</w:t>
      </w:r>
      <w:r w:rsidR="00A73DAE">
        <w:rPr>
          <w:rFonts w:ascii="Arial" w:hAnsi="Arial" w:cs="Arial"/>
          <w:b w:val="0"/>
          <w:sz w:val="22"/>
          <w:szCs w:val="22"/>
          <w:u w:val="none"/>
        </w:rPr>
        <w:t>a</w:t>
      </w:r>
      <w:r w:rsidR="00077F48" w:rsidRPr="00600ADA">
        <w:rPr>
          <w:rFonts w:ascii="Arial" w:hAnsi="Arial" w:cs="Arial"/>
          <w:b w:val="0"/>
          <w:sz w:val="22"/>
          <w:szCs w:val="22"/>
          <w:u w:val="none"/>
        </w:rPr>
        <w:t xml:space="preserve">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358484BD" w14:textId="18A44140"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201830">
        <w:rPr>
          <w:rFonts w:ascii="Arial" w:hAnsi="Arial" w:cs="Arial"/>
          <w:b w:val="0"/>
          <w:sz w:val="22"/>
          <w:szCs w:val="22"/>
          <w:u w:val="none"/>
        </w:rPr>
        <w:t>1</w:t>
      </w:r>
      <w:r w:rsidR="005819CA">
        <w:rPr>
          <w:rFonts w:ascii="Arial" w:hAnsi="Arial" w:cs="Arial"/>
          <w:b w:val="0"/>
          <w:sz w:val="22"/>
          <w:szCs w:val="22"/>
          <w:u w:val="none"/>
        </w:rPr>
        <w:t>3</w:t>
      </w:r>
      <w:r w:rsidR="00E971D6" w:rsidRPr="00600ADA">
        <w:rPr>
          <w:rFonts w:ascii="Arial" w:hAnsi="Arial" w:cs="Arial"/>
          <w:b w:val="0"/>
          <w:sz w:val="22"/>
          <w:szCs w:val="22"/>
          <w:u w:val="none"/>
        </w:rPr>
        <w:t xml:space="preserve"> de </w:t>
      </w:r>
      <w:r w:rsidR="005819CA">
        <w:rPr>
          <w:rFonts w:ascii="Arial" w:hAnsi="Arial" w:cs="Arial"/>
          <w:b w:val="0"/>
          <w:sz w:val="22"/>
          <w:szCs w:val="22"/>
          <w:u w:val="none"/>
        </w:rPr>
        <w:t>agosto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C87F76">
        <w:rPr>
          <w:rFonts w:ascii="Arial" w:hAnsi="Arial" w:cs="Arial"/>
          <w:b w:val="0"/>
          <w:sz w:val="22"/>
          <w:szCs w:val="22"/>
          <w:u w:val="none"/>
        </w:rPr>
        <w:t>5</w:t>
      </w:r>
      <w:r w:rsidR="00BB7BC9" w:rsidRPr="00600ADA">
        <w:rPr>
          <w:rFonts w:ascii="Arial" w:hAnsi="Arial" w:cs="Arial"/>
          <w:b w:val="0"/>
          <w:sz w:val="22"/>
          <w:szCs w:val="22"/>
          <w:u w:val="none"/>
        </w:rPr>
        <w:t>.</w:t>
      </w:r>
    </w:p>
    <w:p w14:paraId="4842DA11" w14:textId="77777777" w:rsidR="00205E52" w:rsidRDefault="00205E52" w:rsidP="00600ADA">
      <w:pPr>
        <w:jc w:val="center"/>
        <w:rPr>
          <w:rFonts w:ascii="Arial" w:hAnsi="Arial" w:cs="Arial"/>
          <w:b/>
          <w:sz w:val="22"/>
          <w:szCs w:val="22"/>
        </w:rPr>
      </w:pPr>
    </w:p>
    <w:p w14:paraId="5DB2F66C" w14:textId="77777777" w:rsidR="005819CA" w:rsidRDefault="005819CA"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4CB91787" w14:textId="77777777" w:rsidR="00201830" w:rsidRDefault="00201830" w:rsidP="00600ADA">
      <w:pPr>
        <w:pStyle w:val="Corpodetexto"/>
        <w:rPr>
          <w:rFonts w:ascii="Arial" w:hAnsi="Arial" w:cs="Arial"/>
          <w:bCs/>
          <w:sz w:val="22"/>
          <w:szCs w:val="22"/>
          <w:u w:val="none"/>
        </w:rPr>
      </w:pPr>
    </w:p>
    <w:p w14:paraId="6D2A2CDD" w14:textId="77777777" w:rsidR="00D65F17" w:rsidRDefault="00D65F17" w:rsidP="00600ADA">
      <w:pPr>
        <w:pStyle w:val="Corpodetexto"/>
        <w:rPr>
          <w:rFonts w:ascii="Arial" w:hAnsi="Arial" w:cs="Arial"/>
          <w:bCs/>
          <w:sz w:val="22"/>
          <w:szCs w:val="22"/>
          <w:u w:val="none"/>
        </w:rPr>
      </w:pPr>
    </w:p>
    <w:p w14:paraId="7D71BBCF" w14:textId="77777777" w:rsidR="00D65F17" w:rsidRDefault="00D65F17" w:rsidP="00600ADA">
      <w:pPr>
        <w:pStyle w:val="Corpodetexto"/>
        <w:rPr>
          <w:rFonts w:ascii="Arial" w:hAnsi="Arial" w:cs="Arial"/>
          <w:bCs/>
          <w:sz w:val="22"/>
          <w:szCs w:val="22"/>
          <w:u w:val="none"/>
        </w:rPr>
      </w:pPr>
    </w:p>
    <w:p w14:paraId="7DB9FF28" w14:textId="77777777" w:rsidR="00D65F17" w:rsidRDefault="00D65F17" w:rsidP="00600ADA">
      <w:pPr>
        <w:pStyle w:val="Corpodetexto"/>
        <w:rPr>
          <w:rFonts w:ascii="Arial" w:hAnsi="Arial" w:cs="Arial"/>
          <w:bCs/>
          <w:sz w:val="22"/>
          <w:szCs w:val="22"/>
          <w:u w:val="none"/>
        </w:rPr>
      </w:pPr>
    </w:p>
    <w:p w14:paraId="0DCD0714" w14:textId="77777777" w:rsidR="00D65F17" w:rsidRDefault="00D65F17" w:rsidP="00600ADA">
      <w:pPr>
        <w:pStyle w:val="Corpodetexto"/>
        <w:rPr>
          <w:rFonts w:ascii="Arial" w:hAnsi="Arial" w:cs="Arial"/>
          <w:bCs/>
          <w:sz w:val="22"/>
          <w:szCs w:val="22"/>
          <w:u w:val="none"/>
        </w:rPr>
      </w:pPr>
    </w:p>
    <w:p w14:paraId="2FB6A77C" w14:textId="77777777" w:rsidR="00D65F17" w:rsidRDefault="00D65F17" w:rsidP="00600ADA">
      <w:pPr>
        <w:pStyle w:val="Corpodetexto"/>
        <w:rPr>
          <w:rFonts w:ascii="Arial" w:hAnsi="Arial" w:cs="Arial"/>
          <w:bCs/>
          <w:sz w:val="22"/>
          <w:szCs w:val="22"/>
          <w:u w:val="none"/>
        </w:rPr>
      </w:pPr>
    </w:p>
    <w:p w14:paraId="0551F14B" w14:textId="77777777" w:rsidR="00D65F17" w:rsidRDefault="00D65F17" w:rsidP="00600ADA">
      <w:pPr>
        <w:pStyle w:val="Corpodetexto"/>
        <w:rPr>
          <w:rFonts w:ascii="Arial" w:hAnsi="Arial" w:cs="Arial"/>
          <w:bCs/>
          <w:sz w:val="22"/>
          <w:szCs w:val="22"/>
          <w:u w:val="none"/>
        </w:rPr>
      </w:pPr>
    </w:p>
    <w:p w14:paraId="79E3A937" w14:textId="77777777" w:rsidR="00D65F17" w:rsidRDefault="00D65F17" w:rsidP="00600ADA">
      <w:pPr>
        <w:pStyle w:val="Corpodetexto"/>
        <w:rPr>
          <w:rFonts w:ascii="Arial" w:hAnsi="Arial" w:cs="Arial"/>
          <w:bCs/>
          <w:sz w:val="22"/>
          <w:szCs w:val="22"/>
          <w:u w:val="none"/>
        </w:rPr>
      </w:pPr>
    </w:p>
    <w:p w14:paraId="75DD86C1" w14:textId="77777777" w:rsidR="00D65F17" w:rsidRDefault="00D65F17" w:rsidP="00600ADA">
      <w:pPr>
        <w:pStyle w:val="Corpodetexto"/>
        <w:rPr>
          <w:rFonts w:ascii="Arial" w:hAnsi="Arial" w:cs="Arial"/>
          <w:bCs/>
          <w:sz w:val="22"/>
          <w:szCs w:val="22"/>
          <w:u w:val="none"/>
        </w:rPr>
      </w:pPr>
    </w:p>
    <w:p w14:paraId="207972A6" w14:textId="77777777" w:rsidR="00376C82" w:rsidRDefault="00376C82" w:rsidP="00600ADA">
      <w:pPr>
        <w:pStyle w:val="Corpodetexto"/>
        <w:rPr>
          <w:rFonts w:ascii="Arial" w:hAnsi="Arial" w:cs="Arial"/>
          <w:bCs/>
          <w:sz w:val="22"/>
          <w:szCs w:val="22"/>
          <w:u w:val="none"/>
        </w:rPr>
      </w:pPr>
    </w:p>
    <w:p w14:paraId="46E79CA0" w14:textId="77777777" w:rsidR="00376C82" w:rsidRDefault="00376C82" w:rsidP="00600ADA">
      <w:pPr>
        <w:pStyle w:val="Corpodetexto"/>
        <w:rPr>
          <w:rFonts w:ascii="Arial" w:hAnsi="Arial" w:cs="Arial"/>
          <w:bCs/>
          <w:sz w:val="22"/>
          <w:szCs w:val="22"/>
          <w:u w:val="none"/>
        </w:rPr>
      </w:pPr>
    </w:p>
    <w:p w14:paraId="7A54D625" w14:textId="77777777" w:rsidR="00376C82" w:rsidRDefault="00376C82" w:rsidP="00600ADA">
      <w:pPr>
        <w:pStyle w:val="Corpodetexto"/>
        <w:rPr>
          <w:rFonts w:ascii="Arial" w:hAnsi="Arial" w:cs="Arial"/>
          <w:bCs/>
          <w:sz w:val="22"/>
          <w:szCs w:val="22"/>
          <w:u w:val="none"/>
        </w:rPr>
      </w:pPr>
    </w:p>
    <w:p w14:paraId="085DA4DE" w14:textId="77777777" w:rsidR="00376C82" w:rsidRDefault="00376C82" w:rsidP="00600ADA">
      <w:pPr>
        <w:pStyle w:val="Corpodetexto"/>
        <w:rPr>
          <w:rFonts w:ascii="Arial" w:hAnsi="Arial" w:cs="Arial"/>
          <w:bCs/>
          <w:sz w:val="22"/>
          <w:szCs w:val="22"/>
          <w:u w:val="none"/>
        </w:rPr>
      </w:pPr>
    </w:p>
    <w:p w14:paraId="5CC41E15" w14:textId="77777777" w:rsidR="00376C82" w:rsidRDefault="00376C82" w:rsidP="00600ADA">
      <w:pPr>
        <w:pStyle w:val="Corpodetexto"/>
        <w:rPr>
          <w:rFonts w:ascii="Arial" w:hAnsi="Arial" w:cs="Arial"/>
          <w:bCs/>
          <w:sz w:val="22"/>
          <w:szCs w:val="22"/>
          <w:u w:val="none"/>
        </w:rPr>
      </w:pPr>
    </w:p>
    <w:p w14:paraId="51B360B9" w14:textId="77777777" w:rsidR="00376C82" w:rsidRDefault="00376C82" w:rsidP="00600ADA">
      <w:pPr>
        <w:pStyle w:val="Corpodetexto"/>
        <w:rPr>
          <w:rFonts w:ascii="Arial" w:hAnsi="Arial" w:cs="Arial"/>
          <w:bCs/>
          <w:sz w:val="22"/>
          <w:szCs w:val="22"/>
          <w:u w:val="none"/>
        </w:rPr>
      </w:pPr>
    </w:p>
    <w:p w14:paraId="327F8318" w14:textId="77777777" w:rsidR="00376C82" w:rsidRDefault="00376C82" w:rsidP="00600ADA">
      <w:pPr>
        <w:pStyle w:val="Corpodetexto"/>
        <w:rPr>
          <w:rFonts w:ascii="Arial" w:hAnsi="Arial" w:cs="Arial"/>
          <w:bCs/>
          <w:sz w:val="22"/>
          <w:szCs w:val="22"/>
          <w:u w:val="none"/>
        </w:rPr>
      </w:pPr>
    </w:p>
    <w:p w14:paraId="281AAE08" w14:textId="77777777" w:rsidR="00376C82" w:rsidRPr="00E63BC9" w:rsidRDefault="00376C82" w:rsidP="00376C82">
      <w:pPr>
        <w:jc w:val="center"/>
        <w:rPr>
          <w:rFonts w:ascii="Arial" w:hAnsi="Arial" w:cs="Arial"/>
          <w:b/>
          <w:u w:val="single"/>
        </w:rPr>
      </w:pPr>
    </w:p>
    <w:p w14:paraId="229332B6" w14:textId="257A16C7" w:rsidR="00376C82" w:rsidRDefault="00AD7D0C" w:rsidP="00376C82">
      <w:pPr>
        <w:jc w:val="center"/>
        <w:rPr>
          <w:rFonts w:ascii="Arial" w:hAnsi="Arial" w:cs="Arial"/>
          <w:b/>
          <w:u w:val="single"/>
        </w:rPr>
      </w:pPr>
      <w:r>
        <w:rPr>
          <w:rFonts w:ascii="Arial" w:hAnsi="Arial" w:cs="Arial"/>
          <w:b/>
          <w:u w:val="single"/>
        </w:rPr>
        <w:t xml:space="preserve">ANEXO I - </w:t>
      </w:r>
      <w:r w:rsidR="00376C82" w:rsidRPr="00E63BC9">
        <w:rPr>
          <w:rFonts w:ascii="Arial" w:hAnsi="Arial" w:cs="Arial"/>
          <w:b/>
          <w:u w:val="single"/>
        </w:rPr>
        <w:t>TERMO DE REFERÊNCIA</w:t>
      </w:r>
    </w:p>
    <w:p w14:paraId="465F211A" w14:textId="77777777" w:rsidR="00AD7D0C" w:rsidRPr="00E63BC9" w:rsidRDefault="00AD7D0C" w:rsidP="00376C82">
      <w:pPr>
        <w:jc w:val="center"/>
        <w:rPr>
          <w:rFonts w:ascii="Arial" w:hAnsi="Arial" w:cs="Arial"/>
          <w:b/>
          <w:bCs/>
        </w:rPr>
      </w:pPr>
    </w:p>
    <w:p w14:paraId="4CE83E3A" w14:textId="77777777" w:rsidR="005819CA" w:rsidRDefault="005819CA" w:rsidP="005819CA">
      <w:pPr>
        <w:autoSpaceDE w:val="0"/>
        <w:autoSpaceDN w:val="0"/>
        <w:adjustRightInd w:val="0"/>
        <w:jc w:val="both"/>
        <w:rPr>
          <w:rFonts w:ascii="Arial" w:hAnsi="Arial" w:cs="Arial"/>
          <w:b/>
          <w:bCs/>
          <w:sz w:val="22"/>
          <w:szCs w:val="22"/>
        </w:rPr>
      </w:pPr>
      <w:r w:rsidRPr="005819CA">
        <w:rPr>
          <w:rFonts w:ascii="Arial" w:hAnsi="Arial" w:cs="Arial"/>
          <w:b/>
          <w:bCs/>
          <w:sz w:val="22"/>
          <w:szCs w:val="22"/>
        </w:rPr>
        <w:t xml:space="preserve">TERMO DE REFERÊNCIA PARA FUTURA E EVENTUAL AQUISIÇÃO DE MATERIAIS DE HIGIENE PESSOAL E OUTROS PARA SECRETARIA MUNICIPAL DE EDUCAÇÃO PELO PERÍODO DE 12 (DOZE) MESES. </w:t>
      </w:r>
    </w:p>
    <w:p w14:paraId="1ED134AA" w14:textId="77777777" w:rsidR="005819CA" w:rsidRPr="005819CA" w:rsidRDefault="005819CA" w:rsidP="005819CA">
      <w:pPr>
        <w:autoSpaceDE w:val="0"/>
        <w:autoSpaceDN w:val="0"/>
        <w:adjustRightInd w:val="0"/>
        <w:jc w:val="both"/>
        <w:rPr>
          <w:rFonts w:ascii="Arial" w:hAnsi="Arial" w:cs="Arial"/>
          <w:b/>
          <w:bCs/>
          <w:sz w:val="22"/>
          <w:szCs w:val="22"/>
        </w:rPr>
      </w:pPr>
    </w:p>
    <w:p w14:paraId="04A82631" w14:textId="77777777" w:rsidR="005819CA" w:rsidRPr="005819CA" w:rsidRDefault="005819CA" w:rsidP="005819CA">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jc w:val="both"/>
        <w:rPr>
          <w:rFonts w:ascii="Arial" w:hAnsi="Arial" w:cs="Arial"/>
          <w:b/>
          <w:bCs/>
          <w:sz w:val="22"/>
          <w:szCs w:val="22"/>
        </w:rPr>
      </w:pPr>
      <w:r w:rsidRPr="005819CA">
        <w:rPr>
          <w:rFonts w:ascii="Arial" w:hAnsi="Arial" w:cs="Arial"/>
          <w:b/>
          <w:bCs/>
          <w:sz w:val="22"/>
          <w:szCs w:val="22"/>
        </w:rPr>
        <w:t>01 - OBJETO</w:t>
      </w:r>
    </w:p>
    <w:p w14:paraId="6BFAC9B6" w14:textId="77777777" w:rsidR="005819CA" w:rsidRDefault="005819CA" w:rsidP="005819CA">
      <w:pPr>
        <w:jc w:val="both"/>
        <w:rPr>
          <w:rFonts w:ascii="Arial" w:hAnsi="Arial" w:cs="Arial"/>
          <w:b/>
          <w:sz w:val="22"/>
          <w:szCs w:val="22"/>
        </w:rPr>
      </w:pPr>
    </w:p>
    <w:p w14:paraId="41CDE797" w14:textId="2600138D" w:rsidR="005819CA" w:rsidRDefault="005819CA" w:rsidP="005819CA">
      <w:pPr>
        <w:jc w:val="both"/>
        <w:rPr>
          <w:rFonts w:ascii="Arial" w:hAnsi="Arial" w:cs="Arial"/>
          <w:sz w:val="22"/>
          <w:szCs w:val="22"/>
        </w:rPr>
      </w:pPr>
      <w:r w:rsidRPr="005819CA">
        <w:rPr>
          <w:rFonts w:ascii="Arial" w:hAnsi="Arial" w:cs="Arial"/>
          <w:b/>
          <w:sz w:val="22"/>
          <w:szCs w:val="22"/>
        </w:rPr>
        <w:t>1.1.</w:t>
      </w:r>
      <w:r w:rsidRPr="005819CA">
        <w:rPr>
          <w:rFonts w:ascii="Arial" w:hAnsi="Arial" w:cs="Arial"/>
          <w:color w:val="FF0000"/>
          <w:sz w:val="22"/>
          <w:szCs w:val="22"/>
        </w:rPr>
        <w:t xml:space="preserve"> </w:t>
      </w:r>
      <w:r w:rsidRPr="005819CA">
        <w:rPr>
          <w:rFonts w:ascii="Arial" w:hAnsi="Arial" w:cs="Arial"/>
          <w:sz w:val="22"/>
          <w:szCs w:val="22"/>
        </w:rPr>
        <w:t>Registro de preços para futura e eventual aquisição de Materiais de Higiene Pessoal como fraldas descartáveis infantis, cama, mesa, banho, bem como itens e utensílios característicos de acordo com cada faixa etária, em atendimento aos alunos matriculados nos Centros de Educação Infantil (CEI Izabel Barbosa e CEI Selvíria Alexandre) do Município de Selvíria/MS.</w:t>
      </w:r>
    </w:p>
    <w:p w14:paraId="13D7E184" w14:textId="77777777" w:rsidR="005819CA" w:rsidRPr="005819CA" w:rsidRDefault="005819CA" w:rsidP="005819CA">
      <w:pPr>
        <w:jc w:val="both"/>
        <w:rPr>
          <w:rFonts w:ascii="Arial" w:hAnsi="Arial" w:cs="Arial"/>
          <w:sz w:val="22"/>
          <w:szCs w:val="22"/>
        </w:rPr>
      </w:pPr>
    </w:p>
    <w:p w14:paraId="0A3FCB23" w14:textId="77777777" w:rsidR="005819CA" w:rsidRPr="005819CA" w:rsidRDefault="005819CA" w:rsidP="005819CA">
      <w:pPr>
        <w:pStyle w:val="NormalWeb"/>
        <w:framePr w:hSpace="141" w:wrap="around" w:vAnchor="text" w:hAnchor="text" w:xAlign="center" w:y="472"/>
        <w:spacing w:before="0" w:beforeAutospacing="0" w:after="0" w:afterAutospacing="0"/>
        <w:suppressOverlap/>
        <w:jc w:val="both"/>
        <w:rPr>
          <w:rFonts w:ascii="Arial" w:hAnsi="Arial" w:cs="Arial"/>
          <w:sz w:val="22"/>
          <w:szCs w:val="22"/>
        </w:rPr>
      </w:pPr>
      <w:r w:rsidRPr="005819CA">
        <w:rPr>
          <w:rFonts w:ascii="Arial" w:hAnsi="Arial" w:cs="Arial"/>
          <w:b/>
          <w:sz w:val="22"/>
          <w:szCs w:val="22"/>
        </w:rPr>
        <w:t>2.1.</w:t>
      </w:r>
      <w:r w:rsidRPr="005819CA">
        <w:rPr>
          <w:rFonts w:ascii="Arial" w:hAnsi="Arial" w:cs="Arial"/>
          <w:sz w:val="22"/>
          <w:szCs w:val="22"/>
        </w:rPr>
        <w:t xml:space="preserve"> Justifica-se a necessidade da presente aquisição, por meio do </w:t>
      </w:r>
      <w:r w:rsidRPr="005819CA">
        <w:rPr>
          <w:rStyle w:val="Forte"/>
          <w:rFonts w:ascii="Arial" w:hAnsi="Arial" w:cs="Arial"/>
          <w:sz w:val="22"/>
          <w:szCs w:val="22"/>
        </w:rPr>
        <w:t>Sistema de Registro de Preços</w:t>
      </w:r>
      <w:r w:rsidRPr="005819CA">
        <w:rPr>
          <w:rFonts w:ascii="Arial" w:hAnsi="Arial" w:cs="Arial"/>
          <w:sz w:val="22"/>
          <w:szCs w:val="22"/>
        </w:rPr>
        <w:t>, uma vez que a mesma tem por objetivo viabilizar a futura e eventual aquisição de materiais de higiene pessoal (como fraldas descartáveis infantis), bem como itens e utensílios de cama, mesa e banho, além de outros produtos característicos de acordo com cada faixa etária, destinados ao atendimento dos alunos matriculados nos Centros de Educação Infantil – CEI Izabel Barbosa e CEI Selvíria Alexandre, no Município de Selvíria/MS.</w:t>
      </w:r>
    </w:p>
    <w:p w14:paraId="4C60C0B3" w14:textId="77777777" w:rsidR="005819CA" w:rsidRPr="005819CA" w:rsidRDefault="005819CA" w:rsidP="005819CA">
      <w:pPr>
        <w:pStyle w:val="NormalWeb"/>
        <w:framePr w:hSpace="141" w:wrap="around" w:vAnchor="text" w:hAnchor="text" w:xAlign="center" w:y="472"/>
        <w:spacing w:before="0" w:beforeAutospacing="0" w:after="0" w:afterAutospacing="0"/>
        <w:ind w:firstLine="709"/>
        <w:suppressOverlap/>
        <w:jc w:val="both"/>
        <w:rPr>
          <w:rFonts w:ascii="Arial" w:hAnsi="Arial" w:cs="Arial"/>
          <w:sz w:val="22"/>
          <w:szCs w:val="22"/>
        </w:rPr>
      </w:pPr>
      <w:r w:rsidRPr="005819CA">
        <w:rPr>
          <w:rFonts w:ascii="Arial" w:hAnsi="Arial" w:cs="Arial"/>
          <w:sz w:val="22"/>
          <w:szCs w:val="22"/>
        </w:rPr>
        <w:t>A medida justifica-se em razão da necessidade de assegurar condições adequadas de higiene, conforto e bem-estar às crianças atendidas nessas unidades, contribuindo diretamente para a promoção da saúde, prevenção de doenças e para a qualidade do ambiente educacional.</w:t>
      </w:r>
    </w:p>
    <w:p w14:paraId="36CD7BB4" w14:textId="77777777" w:rsidR="005819CA" w:rsidRPr="005819CA" w:rsidRDefault="005819CA" w:rsidP="005819CA">
      <w:pPr>
        <w:pStyle w:val="NormalWeb"/>
        <w:framePr w:hSpace="141" w:wrap="around" w:vAnchor="text" w:hAnchor="text" w:xAlign="center" w:y="472"/>
        <w:spacing w:before="0" w:beforeAutospacing="0" w:after="0" w:afterAutospacing="0"/>
        <w:ind w:firstLine="709"/>
        <w:suppressOverlap/>
        <w:jc w:val="both"/>
        <w:rPr>
          <w:rFonts w:ascii="Arial" w:hAnsi="Arial" w:cs="Arial"/>
          <w:sz w:val="22"/>
          <w:szCs w:val="22"/>
        </w:rPr>
      </w:pPr>
      <w:r w:rsidRPr="005819CA">
        <w:rPr>
          <w:rFonts w:ascii="Arial" w:hAnsi="Arial" w:cs="Arial"/>
          <w:sz w:val="22"/>
          <w:szCs w:val="22"/>
        </w:rPr>
        <w:t>A utilização do Sistema de Registro de Preços mostra-se a forma mais vantajosa para a Administração, uma vez que possibilita maior planejamento, flexibilidade e economicidade na aquisição dos itens, permitindo o atendimento conforme a demanda real e evitando desperdícios ou armazenamentos desnecessários. Além disso, garante celeridade no processo de aquisição sempre que houver necessidade, assegurando a continuidade dos serviços prestados nos Centros de Educação Infantil.</w:t>
      </w:r>
    </w:p>
    <w:p w14:paraId="133A51C4" w14:textId="77777777" w:rsidR="005819CA" w:rsidRPr="005819CA" w:rsidRDefault="005819CA" w:rsidP="005819CA">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rPr>
          <w:rFonts w:ascii="Arial" w:hAnsi="Arial" w:cs="Arial"/>
          <w:b/>
          <w:bCs/>
          <w:sz w:val="22"/>
          <w:szCs w:val="22"/>
        </w:rPr>
      </w:pPr>
      <w:r w:rsidRPr="005819CA">
        <w:rPr>
          <w:rFonts w:ascii="Arial" w:hAnsi="Arial" w:cs="Arial"/>
          <w:b/>
          <w:bCs/>
          <w:sz w:val="22"/>
          <w:szCs w:val="22"/>
        </w:rPr>
        <w:t>02 - JUSTIFICATIVA</w:t>
      </w:r>
    </w:p>
    <w:p w14:paraId="2E0C2ADE" w14:textId="77777777" w:rsidR="005819CA" w:rsidRPr="005819CA" w:rsidRDefault="005819CA" w:rsidP="005819CA">
      <w:pPr>
        <w:pStyle w:val="TableContents"/>
        <w:jc w:val="both"/>
        <w:rPr>
          <w:rFonts w:ascii="Arial" w:hAnsi="Arial" w:cs="Arial"/>
          <w:sz w:val="22"/>
          <w:szCs w:val="22"/>
        </w:rPr>
      </w:pPr>
      <w:r w:rsidRPr="005819CA">
        <w:rPr>
          <w:rFonts w:ascii="Arial" w:hAnsi="Arial" w:cs="Arial"/>
          <w:sz w:val="22"/>
          <w:szCs w:val="22"/>
        </w:rPr>
        <w:t>Portanto, a aquisição é imprescindível para manter o padrão de atendimento adequado às crianças, respeitando suas necessidades específicas em cada faixa etária, fortalecendo o compromisso do Município de Selvíria/MS com a educação infantil de qualidade, pautada na dignidade e no cuidado integral dos alunos.</w:t>
      </w:r>
    </w:p>
    <w:p w14:paraId="23D54DAF" w14:textId="77777777" w:rsidR="005819CA" w:rsidRPr="005819CA" w:rsidRDefault="005819CA" w:rsidP="005819CA">
      <w:pPr>
        <w:pStyle w:val="TableContents"/>
        <w:jc w:val="both"/>
        <w:rPr>
          <w:rFonts w:ascii="Arial" w:hAnsi="Arial" w:cs="Arial"/>
          <w:sz w:val="22"/>
          <w:szCs w:val="22"/>
        </w:rPr>
      </w:pPr>
    </w:p>
    <w:p w14:paraId="4911ED8B" w14:textId="77777777" w:rsidR="005819CA" w:rsidRPr="005819CA" w:rsidRDefault="005819CA" w:rsidP="005819CA">
      <w:pPr>
        <w:pStyle w:val="TableContents"/>
        <w:jc w:val="both"/>
        <w:rPr>
          <w:rFonts w:ascii="Arial" w:hAnsi="Arial" w:cs="Arial"/>
          <w:sz w:val="22"/>
          <w:szCs w:val="22"/>
        </w:rPr>
      </w:pPr>
    </w:p>
    <w:p w14:paraId="4FD2C576" w14:textId="77777777" w:rsidR="005819CA" w:rsidRPr="005819CA" w:rsidRDefault="005819CA" w:rsidP="005819CA">
      <w:pPr>
        <w:pBdr>
          <w:top w:val="single" w:sz="4" w:space="1" w:color="auto"/>
          <w:left w:val="single" w:sz="4" w:space="4" w:color="auto"/>
          <w:bottom w:val="single" w:sz="4" w:space="0" w:color="auto"/>
          <w:right w:val="single" w:sz="4" w:space="4" w:color="auto"/>
        </w:pBdr>
        <w:shd w:val="clear" w:color="auto" w:fill="4472C4"/>
        <w:autoSpaceDE w:val="0"/>
        <w:autoSpaceDN w:val="0"/>
        <w:adjustRightInd w:val="0"/>
        <w:ind w:firstLine="703"/>
        <w:jc w:val="both"/>
        <w:rPr>
          <w:rFonts w:ascii="Arial" w:hAnsi="Arial" w:cs="Arial"/>
          <w:b/>
          <w:bCs/>
          <w:sz w:val="22"/>
          <w:szCs w:val="22"/>
        </w:rPr>
      </w:pPr>
      <w:r w:rsidRPr="005819CA">
        <w:rPr>
          <w:rFonts w:ascii="Arial" w:hAnsi="Arial" w:cs="Arial"/>
          <w:b/>
          <w:bCs/>
          <w:sz w:val="22"/>
          <w:szCs w:val="22"/>
        </w:rPr>
        <w:t>03 - ESPECIFICAÇÕES DO OBJETO</w:t>
      </w:r>
    </w:p>
    <w:tbl>
      <w:tblPr>
        <w:tblW w:w="5000" w:type="pct"/>
        <w:tblCellMar>
          <w:left w:w="10" w:type="dxa"/>
          <w:right w:w="10" w:type="dxa"/>
        </w:tblCellMar>
        <w:tblLook w:val="04A0" w:firstRow="1" w:lastRow="0" w:firstColumn="1" w:lastColumn="0" w:noHBand="0" w:noVBand="1"/>
      </w:tblPr>
      <w:tblGrid>
        <w:gridCol w:w="9348"/>
      </w:tblGrid>
      <w:tr w:rsidR="005819CA" w:rsidRPr="005819CA" w14:paraId="5C331434" w14:textId="77777777" w:rsidTr="005819CA">
        <w:trPr>
          <w:trHeight w:val="450"/>
        </w:trPr>
        <w:tc>
          <w:tcPr>
            <w:tcW w:w="5000" w:type="pct"/>
            <w:tcBorders>
              <w:top w:val="single" w:sz="4" w:space="0" w:color="auto"/>
              <w:left w:val="single" w:sz="2" w:space="0" w:color="1F4E79"/>
              <w:bottom w:val="single" w:sz="4" w:space="0" w:color="auto"/>
              <w:right w:val="single" w:sz="2" w:space="0" w:color="1F4E79"/>
            </w:tcBorders>
            <w:tcMar>
              <w:top w:w="55" w:type="dxa"/>
              <w:left w:w="55" w:type="dxa"/>
              <w:bottom w:w="55" w:type="dxa"/>
              <w:right w:w="55" w:type="dxa"/>
            </w:tcMar>
          </w:tcPr>
          <w:p w14:paraId="63EE2325" w14:textId="77777777" w:rsidR="005819CA" w:rsidRPr="005819CA" w:rsidRDefault="005819CA" w:rsidP="005819CA">
            <w:pPr>
              <w:pStyle w:val="TableContents"/>
              <w:ind w:firstLine="709"/>
              <w:jc w:val="both"/>
              <w:rPr>
                <w:rFonts w:ascii="Arial" w:hAnsi="Arial" w:cs="Arial"/>
                <w:sz w:val="22"/>
                <w:szCs w:val="22"/>
              </w:rPr>
            </w:pPr>
          </w:p>
          <w:p w14:paraId="41C73622" w14:textId="77777777" w:rsidR="005819CA" w:rsidRPr="005819CA" w:rsidRDefault="005819CA" w:rsidP="005819CA">
            <w:pPr>
              <w:pStyle w:val="TableContents"/>
              <w:ind w:firstLine="709"/>
              <w:jc w:val="both"/>
              <w:rPr>
                <w:rFonts w:ascii="Arial" w:hAnsi="Arial" w:cs="Arial"/>
                <w:b/>
                <w:bCs/>
                <w:sz w:val="22"/>
                <w:szCs w:val="22"/>
                <w:u w:val="single"/>
              </w:rPr>
            </w:pPr>
            <w:r w:rsidRPr="005819CA">
              <w:rPr>
                <w:rFonts w:ascii="Arial" w:hAnsi="Arial" w:cs="Arial"/>
                <w:sz w:val="22"/>
                <w:szCs w:val="22"/>
              </w:rPr>
              <w:t xml:space="preserve">Conforme informado na DFD, segue abaixo a especificação técnica do objeto, levando em consideração o critério de julgamento de </w:t>
            </w:r>
            <w:r w:rsidRPr="005819CA">
              <w:rPr>
                <w:rFonts w:ascii="Arial" w:hAnsi="Arial" w:cs="Arial"/>
                <w:b/>
                <w:bCs/>
                <w:sz w:val="22"/>
                <w:szCs w:val="22"/>
                <w:u w:val="single"/>
              </w:rPr>
              <w:t>MENOR PREÇO POR ITEM.</w:t>
            </w:r>
          </w:p>
          <w:p w14:paraId="12747B37" w14:textId="77777777" w:rsidR="005819CA" w:rsidRPr="005819CA" w:rsidRDefault="005819CA" w:rsidP="005819CA">
            <w:pPr>
              <w:pStyle w:val="TableContents"/>
              <w:ind w:firstLine="709"/>
              <w:jc w:val="both"/>
              <w:rPr>
                <w:rFonts w:ascii="Arial" w:hAnsi="Arial" w:cs="Arial"/>
                <w:sz w:val="22"/>
                <w:szCs w:val="22"/>
              </w:rPr>
            </w:pPr>
            <w:r w:rsidRPr="005819CA">
              <w:rPr>
                <w:rFonts w:ascii="Arial" w:hAnsi="Arial" w:cs="Arial"/>
                <w:b/>
                <w:bCs/>
                <w:sz w:val="22"/>
                <w:szCs w:val="22"/>
              </w:rPr>
              <w:t>*</w:t>
            </w:r>
            <w:r w:rsidRPr="005819CA">
              <w:rPr>
                <w:rFonts w:ascii="Arial" w:hAnsi="Arial" w:cs="Arial"/>
                <w:sz w:val="22"/>
                <w:szCs w:val="22"/>
              </w:rPr>
              <w:t>Os respectivos descritivos dos itens de acordo com o que foi disposto no Artigo 31 da Lei nº 8.078, de 1990, a apresentação do bem deverá assegurar informações claras, precisas, ostensivas e em língua portuguesa sobre as características e marca.</w:t>
            </w:r>
          </w:p>
          <w:p w14:paraId="19A79DB0" w14:textId="0978E51F" w:rsidR="005819CA" w:rsidRPr="005819CA" w:rsidRDefault="005819CA" w:rsidP="005819CA">
            <w:pPr>
              <w:ind w:firstLine="709"/>
              <w:jc w:val="both"/>
              <w:rPr>
                <w:rFonts w:ascii="Arial" w:hAnsi="Arial" w:cs="Arial"/>
                <w:sz w:val="22"/>
                <w:szCs w:val="22"/>
              </w:rPr>
            </w:pPr>
            <w:r w:rsidRPr="005819CA">
              <w:rPr>
                <w:rFonts w:ascii="Arial" w:hAnsi="Arial" w:cs="Arial"/>
                <w:sz w:val="22"/>
                <w:szCs w:val="22"/>
              </w:rPr>
              <w:t xml:space="preserve">Sendo assim, o valor estimado total do processo, conforme média aferida pelo departamento de compras do município, é de aproximadamente </w:t>
            </w:r>
            <w:r w:rsidRPr="005819CA">
              <w:rPr>
                <w:rFonts w:ascii="Arial" w:hAnsi="Arial" w:cs="Arial"/>
                <w:b/>
                <w:bCs/>
                <w:sz w:val="22"/>
                <w:szCs w:val="22"/>
              </w:rPr>
              <w:t xml:space="preserve">R$ 138.864,14 (Cento e trinta e oito mil oitocentos e sessenta e quatro e quatorze centavos) </w:t>
            </w:r>
            <w:r w:rsidRPr="005819CA">
              <w:rPr>
                <w:rFonts w:ascii="Arial" w:hAnsi="Arial" w:cs="Arial"/>
                <w:sz w:val="22"/>
                <w:szCs w:val="22"/>
              </w:rPr>
              <w:t xml:space="preserve">para o período de 12 (doze) meses, conforme registro de preços e demais documentos nos autos do processo. </w:t>
            </w:r>
          </w:p>
          <w:p w14:paraId="4E591EF6" w14:textId="77777777" w:rsidR="005819CA" w:rsidRPr="005819CA" w:rsidRDefault="005819CA" w:rsidP="005819CA">
            <w:pPr>
              <w:pStyle w:val="TableContents"/>
              <w:ind w:firstLine="709"/>
              <w:jc w:val="both"/>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2"/>
              <w:gridCol w:w="5838"/>
              <w:gridCol w:w="1344"/>
              <w:gridCol w:w="1344"/>
            </w:tblGrid>
            <w:tr w:rsidR="005819CA" w:rsidRPr="005819CA" w14:paraId="2E59FDF5" w14:textId="77777777" w:rsidTr="006B1130">
              <w:trPr>
                <w:trHeight w:val="415"/>
                <w:jc w:val="center"/>
              </w:trPr>
              <w:tc>
                <w:tcPr>
                  <w:tcW w:w="381" w:type="pct"/>
                  <w:tcBorders>
                    <w:top w:val="single" w:sz="4" w:space="0" w:color="auto"/>
                    <w:left w:val="single" w:sz="4" w:space="0" w:color="auto"/>
                    <w:bottom w:val="single" w:sz="4" w:space="0" w:color="auto"/>
                    <w:right w:val="single" w:sz="4" w:space="0" w:color="auto"/>
                  </w:tcBorders>
                  <w:shd w:val="clear" w:color="auto" w:fill="4472C4"/>
                  <w:vAlign w:val="center"/>
                </w:tcPr>
                <w:p w14:paraId="4C059BC8" w14:textId="77777777" w:rsidR="005819CA" w:rsidRPr="005819CA" w:rsidRDefault="005819CA" w:rsidP="005819CA">
                  <w:pPr>
                    <w:jc w:val="center"/>
                    <w:rPr>
                      <w:rFonts w:ascii="Arial" w:hAnsi="Arial" w:cs="Arial"/>
                      <w:b/>
                      <w:bCs/>
                      <w:sz w:val="16"/>
                      <w:szCs w:val="16"/>
                    </w:rPr>
                  </w:pPr>
                  <w:r w:rsidRPr="005819CA">
                    <w:rPr>
                      <w:rFonts w:ascii="Arial" w:hAnsi="Arial" w:cs="Arial"/>
                      <w:b/>
                      <w:bCs/>
                      <w:sz w:val="16"/>
                      <w:szCs w:val="16"/>
                    </w:rPr>
                    <w:t>ITEM</w:t>
                  </w:r>
                </w:p>
              </w:tc>
              <w:tc>
                <w:tcPr>
                  <w:tcW w:w="3163" w:type="pct"/>
                  <w:tcBorders>
                    <w:top w:val="single" w:sz="4" w:space="0" w:color="auto"/>
                    <w:left w:val="single" w:sz="4" w:space="0" w:color="auto"/>
                    <w:bottom w:val="single" w:sz="4" w:space="0" w:color="auto"/>
                    <w:right w:val="single" w:sz="4" w:space="0" w:color="auto"/>
                  </w:tcBorders>
                  <w:shd w:val="clear" w:color="auto" w:fill="4472C4"/>
                  <w:vAlign w:val="center"/>
                </w:tcPr>
                <w:p w14:paraId="0E362E63" w14:textId="77777777" w:rsidR="005819CA" w:rsidRPr="005819CA" w:rsidRDefault="005819CA" w:rsidP="005819CA">
                  <w:pPr>
                    <w:jc w:val="center"/>
                    <w:rPr>
                      <w:rFonts w:ascii="Arial" w:hAnsi="Arial" w:cs="Arial"/>
                      <w:b/>
                      <w:bCs/>
                      <w:sz w:val="16"/>
                      <w:szCs w:val="16"/>
                    </w:rPr>
                  </w:pPr>
                  <w:r w:rsidRPr="005819CA">
                    <w:rPr>
                      <w:rFonts w:ascii="Arial" w:hAnsi="Arial" w:cs="Arial"/>
                      <w:b/>
                      <w:bCs/>
                      <w:sz w:val="16"/>
                      <w:szCs w:val="16"/>
                    </w:rPr>
                    <w:t>DESCRIÇÃO/DETALHAMENTO</w:t>
                  </w:r>
                </w:p>
              </w:tc>
              <w:tc>
                <w:tcPr>
                  <w:tcW w:w="728" w:type="pct"/>
                  <w:tcBorders>
                    <w:top w:val="single" w:sz="4" w:space="0" w:color="auto"/>
                    <w:left w:val="single" w:sz="4" w:space="0" w:color="auto"/>
                    <w:bottom w:val="single" w:sz="4" w:space="0" w:color="auto"/>
                    <w:right w:val="single" w:sz="4" w:space="0" w:color="auto"/>
                  </w:tcBorders>
                  <w:shd w:val="clear" w:color="auto" w:fill="4472C4"/>
                  <w:vAlign w:val="center"/>
                </w:tcPr>
                <w:p w14:paraId="4F9E4090" w14:textId="77777777" w:rsidR="005819CA" w:rsidRPr="005819CA" w:rsidRDefault="005819CA" w:rsidP="005819CA">
                  <w:pPr>
                    <w:jc w:val="center"/>
                    <w:rPr>
                      <w:rFonts w:ascii="Arial" w:hAnsi="Arial" w:cs="Arial"/>
                      <w:b/>
                      <w:bCs/>
                      <w:sz w:val="16"/>
                      <w:szCs w:val="16"/>
                    </w:rPr>
                  </w:pPr>
                  <w:r w:rsidRPr="005819CA">
                    <w:rPr>
                      <w:rFonts w:ascii="Arial" w:hAnsi="Arial" w:cs="Arial"/>
                      <w:b/>
                      <w:bCs/>
                      <w:sz w:val="16"/>
                      <w:szCs w:val="16"/>
                    </w:rPr>
                    <w:t>UNID.</w:t>
                  </w:r>
                </w:p>
              </w:tc>
              <w:tc>
                <w:tcPr>
                  <w:tcW w:w="728" w:type="pct"/>
                  <w:tcBorders>
                    <w:top w:val="single" w:sz="4" w:space="0" w:color="auto"/>
                    <w:left w:val="single" w:sz="4" w:space="0" w:color="auto"/>
                    <w:bottom w:val="single" w:sz="4" w:space="0" w:color="auto"/>
                    <w:right w:val="single" w:sz="4" w:space="0" w:color="auto"/>
                  </w:tcBorders>
                  <w:shd w:val="clear" w:color="auto" w:fill="4472C4"/>
                  <w:vAlign w:val="center"/>
                </w:tcPr>
                <w:p w14:paraId="051FC1C9" w14:textId="77777777" w:rsidR="005819CA" w:rsidRPr="005819CA" w:rsidRDefault="005819CA" w:rsidP="005819CA">
                  <w:pPr>
                    <w:jc w:val="center"/>
                    <w:rPr>
                      <w:rFonts w:ascii="Arial" w:hAnsi="Arial" w:cs="Arial"/>
                      <w:b/>
                      <w:bCs/>
                      <w:sz w:val="16"/>
                      <w:szCs w:val="16"/>
                    </w:rPr>
                  </w:pPr>
                  <w:r w:rsidRPr="005819CA">
                    <w:rPr>
                      <w:rFonts w:ascii="Arial" w:hAnsi="Arial" w:cs="Arial"/>
                      <w:b/>
                      <w:bCs/>
                      <w:sz w:val="16"/>
                      <w:szCs w:val="16"/>
                    </w:rPr>
                    <w:t>QUANT.</w:t>
                  </w:r>
                </w:p>
              </w:tc>
            </w:tr>
            <w:tr w:rsidR="005819CA" w:rsidRPr="005819CA" w14:paraId="6EED4264" w14:textId="77777777" w:rsidTr="006B1130">
              <w:trPr>
                <w:trHeight w:val="150"/>
                <w:jc w:val="center"/>
              </w:trPr>
              <w:tc>
                <w:tcPr>
                  <w:tcW w:w="381" w:type="pct"/>
                  <w:vAlign w:val="center"/>
                </w:tcPr>
                <w:p w14:paraId="4D7073D9" w14:textId="77777777" w:rsidR="005819CA" w:rsidRPr="005819CA" w:rsidRDefault="005819CA" w:rsidP="005819CA">
                  <w:pPr>
                    <w:jc w:val="center"/>
                    <w:rPr>
                      <w:rFonts w:ascii="Arial" w:hAnsi="Arial" w:cs="Arial"/>
                      <w:b/>
                      <w:bCs/>
                      <w:sz w:val="16"/>
                      <w:szCs w:val="16"/>
                    </w:rPr>
                  </w:pPr>
                  <w:r w:rsidRPr="005819CA">
                    <w:rPr>
                      <w:rFonts w:ascii="Arial" w:hAnsi="Arial" w:cs="Arial"/>
                      <w:b/>
                      <w:sz w:val="16"/>
                      <w:szCs w:val="16"/>
                    </w:rPr>
                    <w:t>01</w:t>
                  </w:r>
                </w:p>
              </w:tc>
              <w:tc>
                <w:tcPr>
                  <w:tcW w:w="3163" w:type="pct"/>
                  <w:vAlign w:val="center"/>
                </w:tcPr>
                <w:p w14:paraId="6E192F7C"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BABADOR INFANTIL </w:t>
                  </w:r>
                  <w:r w:rsidRPr="005819CA">
                    <w:rPr>
                      <w:rFonts w:ascii="Arial" w:hAnsi="Arial" w:cs="Arial"/>
                      <w:sz w:val="16"/>
                      <w:szCs w:val="16"/>
                    </w:rPr>
                    <w:t>acabamento em viés, tecido felpudo 100% algodão medindo 25cmx19cm. Fechamento de amarrar. Cores vaiadas.</w:t>
                  </w:r>
                </w:p>
              </w:tc>
              <w:tc>
                <w:tcPr>
                  <w:tcW w:w="728" w:type="pct"/>
                  <w:vAlign w:val="center"/>
                </w:tcPr>
                <w:p w14:paraId="573F9837"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3DBF4CAC"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60</w:t>
                  </w:r>
                </w:p>
              </w:tc>
            </w:tr>
            <w:tr w:rsidR="005819CA" w:rsidRPr="005819CA" w14:paraId="142620C9" w14:textId="77777777" w:rsidTr="006B1130">
              <w:trPr>
                <w:trHeight w:val="150"/>
                <w:jc w:val="center"/>
              </w:trPr>
              <w:tc>
                <w:tcPr>
                  <w:tcW w:w="381" w:type="pct"/>
                  <w:vAlign w:val="center"/>
                </w:tcPr>
                <w:p w14:paraId="1F18E35A" w14:textId="77777777" w:rsidR="005819CA" w:rsidRPr="005819CA" w:rsidRDefault="005819CA" w:rsidP="005819CA">
                  <w:pPr>
                    <w:jc w:val="center"/>
                    <w:rPr>
                      <w:rFonts w:ascii="Arial" w:hAnsi="Arial" w:cs="Arial"/>
                      <w:b/>
                      <w:bCs/>
                      <w:sz w:val="16"/>
                      <w:szCs w:val="16"/>
                    </w:rPr>
                  </w:pPr>
                  <w:r w:rsidRPr="005819CA">
                    <w:rPr>
                      <w:rFonts w:ascii="Arial" w:hAnsi="Arial" w:cs="Arial"/>
                      <w:b/>
                      <w:sz w:val="16"/>
                      <w:szCs w:val="16"/>
                    </w:rPr>
                    <w:t>02</w:t>
                  </w:r>
                </w:p>
              </w:tc>
              <w:tc>
                <w:tcPr>
                  <w:tcW w:w="3163" w:type="pct"/>
                  <w:vAlign w:val="center"/>
                </w:tcPr>
                <w:p w14:paraId="18D6B243"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COLÔNIA INFANTIL</w:t>
                  </w:r>
                  <w:r w:rsidRPr="005819CA">
                    <w:rPr>
                      <w:rFonts w:ascii="Arial" w:hAnsi="Arial" w:cs="Arial"/>
                      <w:sz w:val="16"/>
                      <w:szCs w:val="16"/>
                    </w:rPr>
                    <w:t xml:space="preserve"> (Masculina) 100 ml. Composição Sem Álcool, água e fragrância. Produto hipoalérgico, com registro no órgão competente.</w:t>
                  </w:r>
                </w:p>
              </w:tc>
              <w:tc>
                <w:tcPr>
                  <w:tcW w:w="728" w:type="pct"/>
                  <w:vAlign w:val="center"/>
                </w:tcPr>
                <w:p w14:paraId="7F818183" w14:textId="77777777" w:rsidR="005819CA" w:rsidRPr="005819CA" w:rsidRDefault="005819CA" w:rsidP="005819CA">
                  <w:pPr>
                    <w:jc w:val="center"/>
                    <w:rPr>
                      <w:rFonts w:ascii="Arial" w:hAnsi="Arial" w:cs="Arial"/>
                      <w:b/>
                      <w:sz w:val="16"/>
                      <w:szCs w:val="16"/>
                    </w:rPr>
                  </w:pPr>
                </w:p>
                <w:p w14:paraId="2652823E"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p w14:paraId="465B3D8B" w14:textId="77777777" w:rsidR="005819CA" w:rsidRPr="005819CA" w:rsidRDefault="005819CA" w:rsidP="005819CA">
                  <w:pPr>
                    <w:jc w:val="center"/>
                    <w:rPr>
                      <w:rFonts w:ascii="Arial" w:hAnsi="Arial" w:cs="Arial"/>
                      <w:b/>
                      <w:sz w:val="16"/>
                      <w:szCs w:val="16"/>
                    </w:rPr>
                  </w:pPr>
                </w:p>
              </w:tc>
              <w:tc>
                <w:tcPr>
                  <w:tcW w:w="728" w:type="pct"/>
                  <w:vAlign w:val="center"/>
                </w:tcPr>
                <w:p w14:paraId="3554E01A"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lastRenderedPageBreak/>
                    <w:t>150</w:t>
                  </w:r>
                </w:p>
              </w:tc>
            </w:tr>
            <w:tr w:rsidR="005819CA" w:rsidRPr="005819CA" w14:paraId="65B831E5" w14:textId="77777777" w:rsidTr="006B1130">
              <w:trPr>
                <w:trHeight w:val="150"/>
                <w:jc w:val="center"/>
              </w:trPr>
              <w:tc>
                <w:tcPr>
                  <w:tcW w:w="381" w:type="pct"/>
                  <w:vAlign w:val="center"/>
                </w:tcPr>
                <w:p w14:paraId="15C4829C" w14:textId="77777777" w:rsidR="005819CA" w:rsidRPr="005819CA" w:rsidRDefault="005819CA" w:rsidP="005819CA">
                  <w:pPr>
                    <w:jc w:val="center"/>
                    <w:rPr>
                      <w:rFonts w:ascii="Arial" w:hAnsi="Arial" w:cs="Arial"/>
                      <w:b/>
                      <w:bCs/>
                      <w:sz w:val="16"/>
                      <w:szCs w:val="16"/>
                    </w:rPr>
                  </w:pPr>
                  <w:r w:rsidRPr="005819CA">
                    <w:rPr>
                      <w:rFonts w:ascii="Arial" w:hAnsi="Arial" w:cs="Arial"/>
                      <w:b/>
                      <w:sz w:val="16"/>
                      <w:szCs w:val="16"/>
                    </w:rPr>
                    <w:t>03</w:t>
                  </w:r>
                </w:p>
              </w:tc>
              <w:tc>
                <w:tcPr>
                  <w:tcW w:w="3163" w:type="pct"/>
                  <w:vAlign w:val="center"/>
                </w:tcPr>
                <w:p w14:paraId="2ED34801"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COLÔNIA INFANTIL</w:t>
                  </w:r>
                  <w:r w:rsidRPr="005819CA">
                    <w:rPr>
                      <w:rFonts w:ascii="Arial" w:hAnsi="Arial" w:cs="Arial"/>
                      <w:sz w:val="16"/>
                      <w:szCs w:val="16"/>
                    </w:rPr>
                    <w:t xml:space="preserve"> (Feminina) 100 ml. Composição Sem Álcool, água e fragrância. Produto hipoalérgico, com registro no órgão competente.</w:t>
                  </w:r>
                </w:p>
              </w:tc>
              <w:tc>
                <w:tcPr>
                  <w:tcW w:w="728" w:type="pct"/>
                  <w:vAlign w:val="center"/>
                </w:tcPr>
                <w:p w14:paraId="7A7E2414" w14:textId="77777777" w:rsidR="005819CA" w:rsidRPr="005819CA" w:rsidRDefault="005819CA" w:rsidP="005819CA">
                  <w:pPr>
                    <w:jc w:val="center"/>
                    <w:rPr>
                      <w:rFonts w:ascii="Arial" w:hAnsi="Arial" w:cs="Arial"/>
                      <w:b/>
                      <w:sz w:val="16"/>
                      <w:szCs w:val="16"/>
                    </w:rPr>
                  </w:pPr>
                </w:p>
                <w:p w14:paraId="543B0BAD"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p w14:paraId="783BC1CA" w14:textId="77777777" w:rsidR="005819CA" w:rsidRPr="005819CA" w:rsidRDefault="005819CA" w:rsidP="005819CA">
                  <w:pPr>
                    <w:jc w:val="center"/>
                    <w:rPr>
                      <w:rFonts w:ascii="Arial" w:hAnsi="Arial" w:cs="Arial"/>
                      <w:b/>
                      <w:sz w:val="16"/>
                      <w:szCs w:val="16"/>
                    </w:rPr>
                  </w:pPr>
                </w:p>
              </w:tc>
              <w:tc>
                <w:tcPr>
                  <w:tcW w:w="728" w:type="pct"/>
                  <w:vAlign w:val="center"/>
                </w:tcPr>
                <w:p w14:paraId="27864956"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200</w:t>
                  </w:r>
                </w:p>
              </w:tc>
            </w:tr>
            <w:tr w:rsidR="005819CA" w:rsidRPr="005819CA" w14:paraId="02761ABC" w14:textId="77777777" w:rsidTr="006B1130">
              <w:trPr>
                <w:trHeight w:val="150"/>
                <w:jc w:val="center"/>
              </w:trPr>
              <w:tc>
                <w:tcPr>
                  <w:tcW w:w="381" w:type="pct"/>
                  <w:vAlign w:val="center"/>
                </w:tcPr>
                <w:p w14:paraId="665F0D3C"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04</w:t>
                  </w:r>
                </w:p>
              </w:tc>
              <w:tc>
                <w:tcPr>
                  <w:tcW w:w="3163" w:type="pct"/>
                  <w:vAlign w:val="center"/>
                </w:tcPr>
                <w:p w14:paraId="678B97FA"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CONDICIONADOR INFANTIL</w:t>
                  </w:r>
                  <w:r w:rsidRPr="005819CA">
                    <w:rPr>
                      <w:rFonts w:ascii="Arial" w:hAnsi="Arial" w:cs="Arial"/>
                      <w:sz w:val="16"/>
                      <w:szCs w:val="16"/>
                    </w:rPr>
                    <w:t xml:space="preserve"> deve ser testado oftalmologista mente e dermatologicamente, possuir uma formula suave para couro cabeludo, e não deve irritar os olhos. Frasco de 480 ml. Boa qualidade.</w:t>
                  </w:r>
                </w:p>
              </w:tc>
              <w:tc>
                <w:tcPr>
                  <w:tcW w:w="728" w:type="pct"/>
                  <w:vAlign w:val="center"/>
                </w:tcPr>
                <w:p w14:paraId="71524236"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7BC2FD23"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200</w:t>
                  </w:r>
                </w:p>
              </w:tc>
            </w:tr>
            <w:tr w:rsidR="005819CA" w:rsidRPr="005819CA" w14:paraId="27C4E08B" w14:textId="77777777" w:rsidTr="006B1130">
              <w:trPr>
                <w:trHeight w:val="150"/>
                <w:jc w:val="center"/>
              </w:trPr>
              <w:tc>
                <w:tcPr>
                  <w:tcW w:w="381" w:type="pct"/>
                  <w:vAlign w:val="center"/>
                </w:tcPr>
                <w:p w14:paraId="07EC4AE2"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05</w:t>
                  </w:r>
                </w:p>
              </w:tc>
              <w:tc>
                <w:tcPr>
                  <w:tcW w:w="3163" w:type="pct"/>
                  <w:vAlign w:val="center"/>
                </w:tcPr>
                <w:p w14:paraId="0F017681"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CHUPETAS BICO DE SILICONE ORTO </w:t>
                  </w:r>
                  <w:r w:rsidRPr="005819CA">
                    <w:rPr>
                      <w:rFonts w:ascii="Arial" w:hAnsi="Arial" w:cs="Arial"/>
                      <w:sz w:val="16"/>
                      <w:szCs w:val="16"/>
                    </w:rPr>
                    <w:t>ou Redondo. Nº 2.  Várias cores.</w:t>
                  </w:r>
                </w:p>
              </w:tc>
              <w:tc>
                <w:tcPr>
                  <w:tcW w:w="728" w:type="pct"/>
                  <w:vAlign w:val="center"/>
                </w:tcPr>
                <w:p w14:paraId="462BF863"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1FE4CE23"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150</w:t>
                  </w:r>
                </w:p>
              </w:tc>
            </w:tr>
            <w:tr w:rsidR="005819CA" w:rsidRPr="005819CA" w14:paraId="1DAE36F7" w14:textId="77777777" w:rsidTr="006B1130">
              <w:trPr>
                <w:trHeight w:val="150"/>
                <w:jc w:val="center"/>
              </w:trPr>
              <w:tc>
                <w:tcPr>
                  <w:tcW w:w="381" w:type="pct"/>
                  <w:vAlign w:val="center"/>
                </w:tcPr>
                <w:p w14:paraId="46E70771"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06</w:t>
                  </w:r>
                </w:p>
              </w:tc>
              <w:tc>
                <w:tcPr>
                  <w:tcW w:w="3163" w:type="pct"/>
                  <w:vAlign w:val="center"/>
                </w:tcPr>
                <w:p w14:paraId="281556D0" w14:textId="77777777" w:rsidR="005819CA" w:rsidRPr="005819CA" w:rsidRDefault="005819CA" w:rsidP="005819CA">
                  <w:pPr>
                    <w:jc w:val="both"/>
                    <w:rPr>
                      <w:rFonts w:ascii="Arial" w:hAnsi="Arial" w:cs="Arial"/>
                      <w:b/>
                      <w:bCs/>
                      <w:sz w:val="16"/>
                      <w:szCs w:val="16"/>
                    </w:rPr>
                  </w:pPr>
                  <w:r w:rsidRPr="005819CA">
                    <w:rPr>
                      <w:rFonts w:ascii="Arial" w:hAnsi="Arial" w:cs="Arial"/>
                      <w:b/>
                      <w:bCs/>
                      <w:sz w:val="16"/>
                      <w:szCs w:val="16"/>
                    </w:rPr>
                    <w:t>CREME DE PENTEAR, INFANTIL,</w:t>
                  </w:r>
                  <w:r w:rsidRPr="005819CA">
                    <w:rPr>
                      <w:rFonts w:ascii="Arial" w:hAnsi="Arial" w:cs="Arial"/>
                      <w:sz w:val="16"/>
                      <w:szCs w:val="16"/>
                    </w:rPr>
                    <w:t xml:space="preserve"> deve ser suave, testado dermatologicamente, necessita ser desenvolvido com matérias primas suave para não irritar a pele e couro cabeludo das crianças. Embalagem de 300ml.</w:t>
                  </w:r>
                </w:p>
              </w:tc>
              <w:tc>
                <w:tcPr>
                  <w:tcW w:w="728" w:type="pct"/>
                  <w:vAlign w:val="center"/>
                </w:tcPr>
                <w:p w14:paraId="55B03E75"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6558E0A0"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100</w:t>
                  </w:r>
                </w:p>
              </w:tc>
            </w:tr>
            <w:tr w:rsidR="005819CA" w:rsidRPr="005819CA" w14:paraId="1EA7E902" w14:textId="77777777" w:rsidTr="006B1130">
              <w:trPr>
                <w:trHeight w:val="150"/>
                <w:jc w:val="center"/>
              </w:trPr>
              <w:tc>
                <w:tcPr>
                  <w:tcW w:w="381" w:type="pct"/>
                  <w:vAlign w:val="center"/>
                </w:tcPr>
                <w:p w14:paraId="3F7F573B"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07</w:t>
                  </w:r>
                </w:p>
              </w:tc>
              <w:tc>
                <w:tcPr>
                  <w:tcW w:w="3163" w:type="pct"/>
                  <w:vAlign w:val="center"/>
                </w:tcPr>
                <w:p w14:paraId="13424070"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CREME DENTAL INFANTIL</w:t>
                  </w:r>
                  <w:r w:rsidRPr="005819CA">
                    <w:rPr>
                      <w:rFonts w:ascii="Arial" w:hAnsi="Arial" w:cs="Arial"/>
                      <w:sz w:val="16"/>
                      <w:szCs w:val="16"/>
                    </w:rPr>
                    <w:t xml:space="preserve"> sem flúor, com baixa abrasividade, sabores variados bisnaga com 50g</w:t>
                  </w:r>
                </w:p>
              </w:tc>
              <w:tc>
                <w:tcPr>
                  <w:tcW w:w="728" w:type="pct"/>
                  <w:vAlign w:val="center"/>
                </w:tcPr>
                <w:p w14:paraId="6FAEBF88"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1DF6C31D"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350</w:t>
                  </w:r>
                </w:p>
              </w:tc>
            </w:tr>
            <w:tr w:rsidR="005819CA" w:rsidRPr="005819CA" w14:paraId="3E8B7B94" w14:textId="77777777" w:rsidTr="006B1130">
              <w:trPr>
                <w:trHeight w:val="150"/>
                <w:jc w:val="center"/>
              </w:trPr>
              <w:tc>
                <w:tcPr>
                  <w:tcW w:w="381" w:type="pct"/>
                  <w:vAlign w:val="center"/>
                </w:tcPr>
                <w:p w14:paraId="2AA2B16B"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08</w:t>
                  </w:r>
                </w:p>
              </w:tc>
              <w:tc>
                <w:tcPr>
                  <w:tcW w:w="3163" w:type="pct"/>
                  <w:vAlign w:val="center"/>
                </w:tcPr>
                <w:p w14:paraId="3E7D187C" w14:textId="77777777" w:rsidR="005819CA" w:rsidRPr="005819CA" w:rsidRDefault="005819CA" w:rsidP="005819CA">
                  <w:pPr>
                    <w:jc w:val="both"/>
                    <w:rPr>
                      <w:rFonts w:ascii="Arial" w:hAnsi="Arial" w:cs="Arial"/>
                      <w:b/>
                      <w:bCs/>
                      <w:sz w:val="16"/>
                      <w:szCs w:val="16"/>
                    </w:rPr>
                  </w:pPr>
                  <w:r w:rsidRPr="005819CA">
                    <w:rPr>
                      <w:rFonts w:ascii="Arial" w:hAnsi="Arial" w:cs="Arial"/>
                      <w:b/>
                      <w:bCs/>
                      <w:sz w:val="16"/>
                      <w:szCs w:val="16"/>
                    </w:rPr>
                    <w:t>COPO INFANTIL C/ TAMPA BICO ESCOLAR P/ AGUÁ E SUCO</w:t>
                  </w:r>
                </w:p>
                <w:p w14:paraId="602112E1"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Tamanho: A:10cm x L: 7cm</w:t>
                  </w:r>
                </w:p>
                <w:p w14:paraId="6FDE26AA"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Cores Sortidas</w:t>
                  </w:r>
                </w:p>
                <w:p w14:paraId="387E3B4C"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Peso Aproximado: 60g</w:t>
                  </w:r>
                </w:p>
                <w:p w14:paraId="5DB5B00B" w14:textId="77777777" w:rsidR="005819CA" w:rsidRPr="005819CA" w:rsidRDefault="005819CA" w:rsidP="005819CA">
                  <w:pPr>
                    <w:jc w:val="both"/>
                    <w:rPr>
                      <w:rFonts w:ascii="Arial" w:hAnsi="Arial" w:cs="Arial"/>
                      <w:color w:val="000000"/>
                      <w:sz w:val="16"/>
                      <w:szCs w:val="16"/>
                      <w:shd w:val="clear" w:color="auto" w:fill="FFFFFF"/>
                    </w:rPr>
                  </w:pPr>
                  <w:r w:rsidRPr="005819CA">
                    <w:rPr>
                      <w:rFonts w:ascii="Arial" w:hAnsi="Arial" w:cs="Arial"/>
                      <w:sz w:val="16"/>
                      <w:szCs w:val="16"/>
                    </w:rPr>
                    <w:t>Capacidade 220 ml</w:t>
                  </w:r>
                </w:p>
              </w:tc>
              <w:tc>
                <w:tcPr>
                  <w:tcW w:w="728" w:type="pct"/>
                  <w:vAlign w:val="center"/>
                </w:tcPr>
                <w:p w14:paraId="1E2F833E"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1FCAB4EC"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150</w:t>
                  </w:r>
                </w:p>
              </w:tc>
            </w:tr>
            <w:tr w:rsidR="005819CA" w:rsidRPr="005819CA" w14:paraId="659B8473" w14:textId="77777777" w:rsidTr="006B1130">
              <w:trPr>
                <w:trHeight w:val="150"/>
                <w:jc w:val="center"/>
              </w:trPr>
              <w:tc>
                <w:tcPr>
                  <w:tcW w:w="381" w:type="pct"/>
                  <w:vAlign w:val="center"/>
                </w:tcPr>
                <w:p w14:paraId="0810BF4D"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09</w:t>
                  </w:r>
                </w:p>
              </w:tc>
              <w:tc>
                <w:tcPr>
                  <w:tcW w:w="3163" w:type="pct"/>
                  <w:vAlign w:val="center"/>
                </w:tcPr>
                <w:p w14:paraId="05879AFC" w14:textId="77777777" w:rsidR="005819CA" w:rsidRPr="005819CA" w:rsidRDefault="005819CA" w:rsidP="005819CA">
                  <w:pPr>
                    <w:jc w:val="both"/>
                    <w:rPr>
                      <w:rFonts w:ascii="Arial" w:hAnsi="Arial" w:cs="Arial"/>
                      <w:b/>
                      <w:bCs/>
                      <w:sz w:val="16"/>
                      <w:szCs w:val="16"/>
                    </w:rPr>
                  </w:pPr>
                  <w:r w:rsidRPr="005819CA">
                    <w:rPr>
                      <w:rFonts w:ascii="Arial" w:hAnsi="Arial" w:cs="Arial"/>
                      <w:b/>
                      <w:bCs/>
                      <w:sz w:val="16"/>
                      <w:szCs w:val="16"/>
                    </w:rPr>
                    <w:t>CANECAS DE PLÁSTICO 400 ML ESCOLAR COM ALÇA.</w:t>
                  </w:r>
                </w:p>
                <w:p w14:paraId="3E5156E4"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Feito em plástico polipropileno.</w:t>
                  </w:r>
                </w:p>
                <w:p w14:paraId="517F3C26"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 xml:space="preserve">Resistente </w:t>
                  </w:r>
                  <w:proofErr w:type="gramStart"/>
                  <w:r w:rsidRPr="005819CA">
                    <w:rPr>
                      <w:rFonts w:ascii="Arial" w:hAnsi="Arial" w:cs="Arial"/>
                      <w:sz w:val="16"/>
                      <w:szCs w:val="16"/>
                    </w:rPr>
                    <w:t>à</w:t>
                  </w:r>
                  <w:proofErr w:type="gramEnd"/>
                  <w:r w:rsidRPr="005819CA">
                    <w:rPr>
                      <w:rFonts w:ascii="Arial" w:hAnsi="Arial" w:cs="Arial"/>
                      <w:sz w:val="16"/>
                      <w:szCs w:val="16"/>
                    </w:rPr>
                    <w:t xml:space="preserve"> temperaturas altas de alimentos.</w:t>
                  </w:r>
                </w:p>
                <w:p w14:paraId="1933570C"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Pode Ir no micro-ondas.</w:t>
                  </w:r>
                </w:p>
                <w:p w14:paraId="619F27A5" w14:textId="77777777" w:rsidR="005819CA" w:rsidRPr="005819CA" w:rsidRDefault="005819CA" w:rsidP="005819CA">
                  <w:pPr>
                    <w:jc w:val="both"/>
                    <w:rPr>
                      <w:rFonts w:ascii="Arial" w:hAnsi="Arial" w:cs="Arial"/>
                      <w:b/>
                      <w:color w:val="666666"/>
                      <w:sz w:val="16"/>
                      <w:szCs w:val="16"/>
                      <w:shd w:val="clear" w:color="auto" w:fill="FFFFFF"/>
                    </w:rPr>
                  </w:pPr>
                  <w:r w:rsidRPr="005819CA">
                    <w:rPr>
                      <w:rFonts w:ascii="Arial" w:hAnsi="Arial" w:cs="Arial"/>
                      <w:sz w:val="16"/>
                      <w:szCs w:val="16"/>
                    </w:rPr>
                    <w:t>Dimensões: 8,5x8,5x9 cm</w:t>
                  </w:r>
                </w:p>
              </w:tc>
              <w:tc>
                <w:tcPr>
                  <w:tcW w:w="728" w:type="pct"/>
                  <w:vAlign w:val="center"/>
                </w:tcPr>
                <w:p w14:paraId="31C0DF4D"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4F435833"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150</w:t>
                  </w:r>
                </w:p>
              </w:tc>
            </w:tr>
            <w:tr w:rsidR="005819CA" w:rsidRPr="005819CA" w14:paraId="05BAE2AA" w14:textId="77777777" w:rsidTr="006B1130">
              <w:trPr>
                <w:trHeight w:val="150"/>
                <w:jc w:val="center"/>
              </w:trPr>
              <w:tc>
                <w:tcPr>
                  <w:tcW w:w="381" w:type="pct"/>
                  <w:vAlign w:val="center"/>
                </w:tcPr>
                <w:p w14:paraId="1A352D82"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10</w:t>
                  </w:r>
                </w:p>
              </w:tc>
              <w:tc>
                <w:tcPr>
                  <w:tcW w:w="3163" w:type="pct"/>
                  <w:vAlign w:val="center"/>
                </w:tcPr>
                <w:p w14:paraId="051FA621"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COLHERES DE PLÁSTICO REFORÇADA PARA MERENDA ESCOLAR</w:t>
                  </w:r>
                  <w:r w:rsidRPr="005819CA">
                    <w:rPr>
                      <w:rFonts w:ascii="Arial" w:hAnsi="Arial" w:cs="Arial"/>
                      <w:sz w:val="16"/>
                      <w:szCs w:val="16"/>
                    </w:rPr>
                    <w:t>.</w:t>
                  </w:r>
                </w:p>
                <w:p w14:paraId="2A34E18F"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 Capacidade: 6 ml</w:t>
                  </w:r>
                </w:p>
                <w:p w14:paraId="49BDECD0"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 Comprimento: 16cm</w:t>
                  </w:r>
                </w:p>
              </w:tc>
              <w:tc>
                <w:tcPr>
                  <w:tcW w:w="728" w:type="pct"/>
                  <w:vAlign w:val="center"/>
                </w:tcPr>
                <w:p w14:paraId="1632B471"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32411477"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200</w:t>
                  </w:r>
                </w:p>
              </w:tc>
            </w:tr>
            <w:tr w:rsidR="005819CA" w:rsidRPr="005819CA" w14:paraId="45244C55" w14:textId="77777777" w:rsidTr="006B1130">
              <w:trPr>
                <w:trHeight w:val="150"/>
                <w:jc w:val="center"/>
              </w:trPr>
              <w:tc>
                <w:tcPr>
                  <w:tcW w:w="381" w:type="pct"/>
                  <w:vAlign w:val="center"/>
                </w:tcPr>
                <w:p w14:paraId="6D964788"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11</w:t>
                  </w:r>
                </w:p>
              </w:tc>
              <w:tc>
                <w:tcPr>
                  <w:tcW w:w="3163" w:type="pct"/>
                  <w:vAlign w:val="center"/>
                </w:tcPr>
                <w:p w14:paraId="394319F4"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ESCOVA DENTAL INFANTIL</w:t>
                  </w:r>
                  <w:r w:rsidRPr="005819CA">
                    <w:rPr>
                      <w:rFonts w:ascii="Arial" w:hAnsi="Arial" w:cs="Arial"/>
                      <w:sz w:val="16"/>
                      <w:szCs w:val="16"/>
                    </w:rPr>
                    <w:t xml:space="preserve"> macia: Cerdas macias, c/ selo de aprovação da ABO - (Associação Brasileira de Odontologia), embaladas individualmente. Com protetor de cerdas.</w:t>
                  </w:r>
                </w:p>
              </w:tc>
              <w:tc>
                <w:tcPr>
                  <w:tcW w:w="728" w:type="pct"/>
                  <w:vAlign w:val="center"/>
                </w:tcPr>
                <w:p w14:paraId="5E476EB2" w14:textId="77777777" w:rsidR="005819CA" w:rsidRPr="005819CA" w:rsidRDefault="005819CA" w:rsidP="005819CA">
                  <w:pPr>
                    <w:jc w:val="center"/>
                    <w:rPr>
                      <w:rFonts w:ascii="Arial" w:hAnsi="Arial" w:cs="Arial"/>
                      <w:b/>
                      <w:sz w:val="16"/>
                      <w:szCs w:val="16"/>
                    </w:rPr>
                  </w:pPr>
                </w:p>
                <w:p w14:paraId="756E8052"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p w14:paraId="2B3DCBF1" w14:textId="77777777" w:rsidR="005819CA" w:rsidRPr="005819CA" w:rsidRDefault="005819CA" w:rsidP="005819CA">
                  <w:pPr>
                    <w:jc w:val="center"/>
                    <w:rPr>
                      <w:rFonts w:ascii="Arial" w:hAnsi="Arial" w:cs="Arial"/>
                      <w:b/>
                      <w:sz w:val="16"/>
                      <w:szCs w:val="16"/>
                    </w:rPr>
                  </w:pPr>
                </w:p>
              </w:tc>
              <w:tc>
                <w:tcPr>
                  <w:tcW w:w="728" w:type="pct"/>
                  <w:vAlign w:val="center"/>
                </w:tcPr>
                <w:p w14:paraId="7CC5A3A8"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350</w:t>
                  </w:r>
                </w:p>
              </w:tc>
            </w:tr>
            <w:tr w:rsidR="005819CA" w:rsidRPr="005819CA" w14:paraId="3F037166" w14:textId="77777777" w:rsidTr="006B1130">
              <w:trPr>
                <w:trHeight w:val="150"/>
                <w:jc w:val="center"/>
              </w:trPr>
              <w:tc>
                <w:tcPr>
                  <w:tcW w:w="381" w:type="pct"/>
                  <w:vAlign w:val="center"/>
                </w:tcPr>
                <w:p w14:paraId="1C912CBA"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12</w:t>
                  </w:r>
                </w:p>
              </w:tc>
              <w:tc>
                <w:tcPr>
                  <w:tcW w:w="3163" w:type="pct"/>
                  <w:vAlign w:val="center"/>
                </w:tcPr>
                <w:p w14:paraId="086D98DE"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ESCOVA DESEMBARAÇADORA MÁGICA DE CABELO INFANTIL</w:t>
                  </w:r>
                  <w:r w:rsidRPr="005819CA">
                    <w:rPr>
                      <w:rFonts w:ascii="Arial" w:hAnsi="Arial" w:cs="Arial"/>
                      <w:sz w:val="16"/>
                      <w:szCs w:val="16"/>
                    </w:rPr>
                    <w:t xml:space="preserve"> Coloridas Antiestática.</w:t>
                  </w:r>
                  <w:r w:rsidRPr="005819CA">
                    <w:rPr>
                      <w:rFonts w:ascii="Arial" w:hAnsi="Arial" w:cs="Arial"/>
                      <w:sz w:val="16"/>
                      <w:szCs w:val="16"/>
                      <w:shd w:val="clear" w:color="auto" w:fill="FFFFFF"/>
                    </w:rPr>
                    <w:t xml:space="preserve"> </w:t>
                  </w:r>
                  <w:r w:rsidRPr="005819CA">
                    <w:rPr>
                      <w:rFonts w:ascii="Arial" w:hAnsi="Arial" w:cs="Arial"/>
                      <w:sz w:val="16"/>
                      <w:szCs w:val="16"/>
                    </w:rPr>
                    <w:t>Escova ideal para desembaraçar com facilidade os cabelos infantis - macia e confortável; -Que não prejudica o couro cabeludo; - Ideal para todos os tipos de cabelo - 14cm de altura.</w:t>
                  </w:r>
                </w:p>
              </w:tc>
              <w:tc>
                <w:tcPr>
                  <w:tcW w:w="728" w:type="pct"/>
                  <w:vAlign w:val="center"/>
                </w:tcPr>
                <w:p w14:paraId="6F8E2016"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3A71E8F9"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50</w:t>
                  </w:r>
                </w:p>
              </w:tc>
            </w:tr>
            <w:tr w:rsidR="005819CA" w:rsidRPr="005819CA" w14:paraId="55CECAA7" w14:textId="77777777" w:rsidTr="006B1130">
              <w:trPr>
                <w:trHeight w:val="150"/>
                <w:jc w:val="center"/>
              </w:trPr>
              <w:tc>
                <w:tcPr>
                  <w:tcW w:w="381" w:type="pct"/>
                  <w:vAlign w:val="center"/>
                </w:tcPr>
                <w:p w14:paraId="022220D6"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13</w:t>
                  </w:r>
                </w:p>
              </w:tc>
              <w:tc>
                <w:tcPr>
                  <w:tcW w:w="3163" w:type="pct"/>
                  <w:vAlign w:val="center"/>
                </w:tcPr>
                <w:p w14:paraId="72526FDB"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ESPONJA PARA BANHO INFANTIL, </w:t>
                  </w:r>
                  <w:r w:rsidRPr="005819CA">
                    <w:rPr>
                      <w:rFonts w:ascii="Arial" w:hAnsi="Arial" w:cs="Arial"/>
                      <w:sz w:val="16"/>
                      <w:szCs w:val="16"/>
                    </w:rPr>
                    <w:t>Especificação: macia, durável, não machuca a pele, dermatologicamente testado Hipoalergênico, composição esponja de poliuretano, medindo aproximadamente 15cm altura x 12cm largura x 3,5 cm espessura, embalado em embalagem plástica individualmente, gravada na embalagem a descrição do produto</w:t>
                  </w:r>
                  <w:r w:rsidRPr="005819CA">
                    <w:rPr>
                      <w:rFonts w:ascii="Arial" w:hAnsi="Arial" w:cs="Arial"/>
                      <w:b/>
                      <w:bCs/>
                      <w:sz w:val="16"/>
                      <w:szCs w:val="16"/>
                    </w:rPr>
                    <w:t>.</w:t>
                  </w:r>
                </w:p>
              </w:tc>
              <w:tc>
                <w:tcPr>
                  <w:tcW w:w="728" w:type="pct"/>
                  <w:vAlign w:val="center"/>
                </w:tcPr>
                <w:p w14:paraId="5F9A14A7"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35173165"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70</w:t>
                  </w:r>
                </w:p>
              </w:tc>
            </w:tr>
            <w:tr w:rsidR="005819CA" w:rsidRPr="005819CA" w14:paraId="2605AF48" w14:textId="77777777" w:rsidTr="006B1130">
              <w:trPr>
                <w:trHeight w:val="150"/>
                <w:jc w:val="center"/>
              </w:trPr>
              <w:tc>
                <w:tcPr>
                  <w:tcW w:w="381" w:type="pct"/>
                  <w:vAlign w:val="center"/>
                </w:tcPr>
                <w:p w14:paraId="79415623"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14</w:t>
                  </w:r>
                </w:p>
              </w:tc>
              <w:tc>
                <w:tcPr>
                  <w:tcW w:w="3163" w:type="pct"/>
                  <w:vAlign w:val="center"/>
                </w:tcPr>
                <w:p w14:paraId="5A926504"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FRALDAS DESCARTÁVEL INFANTIL</w:t>
                  </w:r>
                  <w:r w:rsidRPr="005819CA">
                    <w:rPr>
                      <w:rFonts w:ascii="Arial" w:hAnsi="Arial" w:cs="Arial"/>
                      <w:sz w:val="16"/>
                      <w:szCs w:val="16"/>
                    </w:rPr>
                    <w:t xml:space="preserve">, com tripla proteção, com barreira </w:t>
                  </w:r>
                  <w:proofErr w:type="spellStart"/>
                  <w:r w:rsidRPr="005819CA">
                    <w:rPr>
                      <w:rFonts w:ascii="Arial" w:hAnsi="Arial" w:cs="Arial"/>
                      <w:sz w:val="16"/>
                      <w:szCs w:val="16"/>
                    </w:rPr>
                    <w:t>anti</w:t>
                  </w:r>
                  <w:proofErr w:type="spellEnd"/>
                  <w:r w:rsidRPr="005819CA">
                    <w:rPr>
                      <w:rFonts w:ascii="Arial" w:hAnsi="Arial" w:cs="Arial"/>
                      <w:sz w:val="16"/>
                      <w:szCs w:val="16"/>
                    </w:rPr>
                    <w:t xml:space="preserve"> vazamento, fechos macios com sistema de abre e fecha, pacote com 08 unidades, tamanho </w:t>
                  </w:r>
                  <w:r w:rsidRPr="005819CA">
                    <w:rPr>
                      <w:rFonts w:ascii="Arial" w:hAnsi="Arial" w:cs="Arial"/>
                      <w:b/>
                      <w:bCs/>
                      <w:sz w:val="16"/>
                      <w:szCs w:val="16"/>
                    </w:rPr>
                    <w:t>GG.</w:t>
                  </w:r>
                  <w:r w:rsidRPr="005819CA">
                    <w:rPr>
                      <w:rFonts w:ascii="Arial" w:hAnsi="Arial" w:cs="Arial"/>
                      <w:sz w:val="16"/>
                      <w:szCs w:val="16"/>
                    </w:rPr>
                    <w:t xml:space="preserve">  Fardo com 16 unidades.</w:t>
                  </w:r>
                </w:p>
              </w:tc>
              <w:tc>
                <w:tcPr>
                  <w:tcW w:w="728" w:type="pct"/>
                  <w:vAlign w:val="center"/>
                </w:tcPr>
                <w:p w14:paraId="3D3A1E4C" w14:textId="77777777" w:rsidR="005819CA" w:rsidRPr="005819CA" w:rsidRDefault="005819CA" w:rsidP="005819CA">
                  <w:pPr>
                    <w:jc w:val="center"/>
                    <w:rPr>
                      <w:rFonts w:ascii="Arial" w:hAnsi="Arial" w:cs="Arial"/>
                      <w:b/>
                      <w:sz w:val="16"/>
                      <w:szCs w:val="16"/>
                    </w:rPr>
                  </w:pPr>
                </w:p>
                <w:p w14:paraId="79A92D43"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Fardo</w:t>
                  </w:r>
                </w:p>
                <w:p w14:paraId="6A3A5381" w14:textId="77777777" w:rsidR="005819CA" w:rsidRPr="005819CA" w:rsidRDefault="005819CA" w:rsidP="005819CA">
                  <w:pPr>
                    <w:jc w:val="center"/>
                    <w:rPr>
                      <w:rFonts w:ascii="Arial" w:hAnsi="Arial" w:cs="Arial"/>
                      <w:b/>
                      <w:sz w:val="16"/>
                      <w:szCs w:val="16"/>
                    </w:rPr>
                  </w:pPr>
                </w:p>
              </w:tc>
              <w:tc>
                <w:tcPr>
                  <w:tcW w:w="728" w:type="pct"/>
                  <w:vAlign w:val="center"/>
                </w:tcPr>
                <w:p w14:paraId="5AA278EB"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20</w:t>
                  </w:r>
                </w:p>
              </w:tc>
            </w:tr>
            <w:tr w:rsidR="005819CA" w:rsidRPr="005819CA" w14:paraId="59EC6F6B" w14:textId="77777777" w:rsidTr="006B1130">
              <w:trPr>
                <w:trHeight w:val="150"/>
                <w:jc w:val="center"/>
              </w:trPr>
              <w:tc>
                <w:tcPr>
                  <w:tcW w:w="381" w:type="pct"/>
                  <w:vAlign w:val="center"/>
                </w:tcPr>
                <w:p w14:paraId="432223D0"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15</w:t>
                  </w:r>
                </w:p>
              </w:tc>
              <w:tc>
                <w:tcPr>
                  <w:tcW w:w="3163" w:type="pct"/>
                  <w:vAlign w:val="center"/>
                </w:tcPr>
                <w:p w14:paraId="0FC4C76B"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FRALDAS DESCARTÁVEL INFANTIL</w:t>
                  </w:r>
                  <w:r w:rsidRPr="005819CA">
                    <w:rPr>
                      <w:rFonts w:ascii="Arial" w:hAnsi="Arial" w:cs="Arial"/>
                      <w:sz w:val="16"/>
                      <w:szCs w:val="16"/>
                    </w:rPr>
                    <w:t xml:space="preserve">, com tripla proteção, com barreira </w:t>
                  </w:r>
                  <w:proofErr w:type="spellStart"/>
                  <w:r w:rsidRPr="005819CA">
                    <w:rPr>
                      <w:rFonts w:ascii="Arial" w:hAnsi="Arial" w:cs="Arial"/>
                      <w:sz w:val="16"/>
                      <w:szCs w:val="16"/>
                    </w:rPr>
                    <w:t>anti</w:t>
                  </w:r>
                  <w:proofErr w:type="spellEnd"/>
                  <w:r w:rsidRPr="005819CA">
                    <w:rPr>
                      <w:rFonts w:ascii="Arial" w:hAnsi="Arial" w:cs="Arial"/>
                      <w:sz w:val="16"/>
                      <w:szCs w:val="16"/>
                    </w:rPr>
                    <w:t xml:space="preserve"> vazamento, fechos macios com sistema de abre e fecha, pacote com 08 unidades, tamanho</w:t>
                  </w:r>
                  <w:r w:rsidRPr="005819CA">
                    <w:rPr>
                      <w:rFonts w:ascii="Arial" w:hAnsi="Arial" w:cs="Arial"/>
                      <w:b/>
                      <w:bCs/>
                      <w:sz w:val="16"/>
                      <w:szCs w:val="16"/>
                    </w:rPr>
                    <w:t xml:space="preserve"> XXG</w:t>
                  </w:r>
                  <w:r w:rsidRPr="005819CA">
                    <w:rPr>
                      <w:rFonts w:ascii="Arial" w:hAnsi="Arial" w:cs="Arial"/>
                      <w:sz w:val="16"/>
                      <w:szCs w:val="16"/>
                    </w:rPr>
                    <w:t>.   Fardo com 16 unidades.</w:t>
                  </w:r>
                </w:p>
              </w:tc>
              <w:tc>
                <w:tcPr>
                  <w:tcW w:w="728" w:type="pct"/>
                  <w:vAlign w:val="center"/>
                </w:tcPr>
                <w:p w14:paraId="0B231A15"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Fardo</w:t>
                  </w:r>
                </w:p>
              </w:tc>
              <w:tc>
                <w:tcPr>
                  <w:tcW w:w="728" w:type="pct"/>
                  <w:vAlign w:val="center"/>
                </w:tcPr>
                <w:p w14:paraId="5CAC52AC"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20</w:t>
                  </w:r>
                </w:p>
              </w:tc>
            </w:tr>
            <w:tr w:rsidR="005819CA" w:rsidRPr="005819CA" w14:paraId="71F7B4E0" w14:textId="77777777" w:rsidTr="006B1130">
              <w:trPr>
                <w:trHeight w:val="150"/>
                <w:jc w:val="center"/>
              </w:trPr>
              <w:tc>
                <w:tcPr>
                  <w:tcW w:w="381" w:type="pct"/>
                  <w:vAlign w:val="center"/>
                </w:tcPr>
                <w:p w14:paraId="5E7B3B07"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16</w:t>
                  </w:r>
                </w:p>
              </w:tc>
              <w:tc>
                <w:tcPr>
                  <w:tcW w:w="3163" w:type="pct"/>
                  <w:vAlign w:val="center"/>
                </w:tcPr>
                <w:p w14:paraId="38946F9C"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FRALDAS DESCARTÁVEL INFANTIL,</w:t>
                  </w:r>
                  <w:r w:rsidRPr="005819CA">
                    <w:rPr>
                      <w:rFonts w:ascii="Arial" w:hAnsi="Arial" w:cs="Arial"/>
                      <w:sz w:val="16"/>
                      <w:szCs w:val="16"/>
                    </w:rPr>
                    <w:t xml:space="preserve"> com tripla proteção, com barreira </w:t>
                  </w:r>
                  <w:proofErr w:type="spellStart"/>
                  <w:r w:rsidRPr="005819CA">
                    <w:rPr>
                      <w:rFonts w:ascii="Arial" w:hAnsi="Arial" w:cs="Arial"/>
                      <w:sz w:val="16"/>
                      <w:szCs w:val="16"/>
                    </w:rPr>
                    <w:t>anti</w:t>
                  </w:r>
                  <w:proofErr w:type="spellEnd"/>
                  <w:r w:rsidRPr="005819CA">
                    <w:rPr>
                      <w:rFonts w:ascii="Arial" w:hAnsi="Arial" w:cs="Arial"/>
                      <w:sz w:val="16"/>
                      <w:szCs w:val="16"/>
                    </w:rPr>
                    <w:t xml:space="preserve"> vazamento, fechos macios com sistema de abre e fecha, pacote com 08 unidades, tamanho </w:t>
                  </w:r>
                  <w:r w:rsidRPr="005819CA">
                    <w:rPr>
                      <w:rFonts w:ascii="Arial" w:hAnsi="Arial" w:cs="Arial"/>
                      <w:b/>
                      <w:bCs/>
                      <w:sz w:val="16"/>
                      <w:szCs w:val="16"/>
                    </w:rPr>
                    <w:t>EG</w:t>
                  </w:r>
                  <w:r w:rsidRPr="005819CA">
                    <w:rPr>
                      <w:rFonts w:ascii="Arial" w:hAnsi="Arial" w:cs="Arial"/>
                      <w:sz w:val="16"/>
                      <w:szCs w:val="16"/>
                    </w:rPr>
                    <w:t>.   Fardo com 16 unidades.</w:t>
                  </w:r>
                </w:p>
                <w:p w14:paraId="318A7503" w14:textId="77777777" w:rsidR="005819CA" w:rsidRPr="005819CA" w:rsidRDefault="005819CA" w:rsidP="005819CA">
                  <w:pPr>
                    <w:jc w:val="both"/>
                    <w:rPr>
                      <w:rFonts w:ascii="Arial" w:hAnsi="Arial" w:cs="Arial"/>
                      <w:sz w:val="16"/>
                      <w:szCs w:val="16"/>
                    </w:rPr>
                  </w:pPr>
                </w:p>
              </w:tc>
              <w:tc>
                <w:tcPr>
                  <w:tcW w:w="728" w:type="pct"/>
                  <w:vAlign w:val="center"/>
                </w:tcPr>
                <w:p w14:paraId="27B7B68E" w14:textId="77777777" w:rsidR="005819CA" w:rsidRPr="005819CA" w:rsidRDefault="005819CA" w:rsidP="005819CA">
                  <w:pPr>
                    <w:jc w:val="center"/>
                    <w:rPr>
                      <w:rFonts w:ascii="Arial" w:hAnsi="Arial" w:cs="Arial"/>
                      <w:b/>
                      <w:sz w:val="16"/>
                      <w:szCs w:val="16"/>
                    </w:rPr>
                  </w:pPr>
                </w:p>
                <w:p w14:paraId="4DE31D7B"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Fardo</w:t>
                  </w:r>
                </w:p>
                <w:p w14:paraId="1CEEE4DB" w14:textId="77777777" w:rsidR="005819CA" w:rsidRPr="005819CA" w:rsidRDefault="005819CA" w:rsidP="005819CA">
                  <w:pPr>
                    <w:jc w:val="center"/>
                    <w:rPr>
                      <w:rFonts w:ascii="Arial" w:hAnsi="Arial" w:cs="Arial"/>
                      <w:b/>
                      <w:sz w:val="16"/>
                      <w:szCs w:val="16"/>
                    </w:rPr>
                  </w:pPr>
                </w:p>
              </w:tc>
              <w:tc>
                <w:tcPr>
                  <w:tcW w:w="728" w:type="pct"/>
                  <w:vAlign w:val="center"/>
                </w:tcPr>
                <w:p w14:paraId="13CE71FD"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20</w:t>
                  </w:r>
                </w:p>
              </w:tc>
            </w:tr>
            <w:tr w:rsidR="005819CA" w:rsidRPr="005819CA" w14:paraId="4D7FC025" w14:textId="77777777" w:rsidTr="006B1130">
              <w:trPr>
                <w:trHeight w:val="150"/>
                <w:jc w:val="center"/>
              </w:trPr>
              <w:tc>
                <w:tcPr>
                  <w:tcW w:w="381" w:type="pct"/>
                  <w:vAlign w:val="center"/>
                </w:tcPr>
                <w:p w14:paraId="46E2D788"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17</w:t>
                  </w:r>
                </w:p>
              </w:tc>
              <w:tc>
                <w:tcPr>
                  <w:tcW w:w="3163" w:type="pct"/>
                  <w:vAlign w:val="center"/>
                </w:tcPr>
                <w:p w14:paraId="07735473"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Gel Fixador Infantil Brilho Molhado Sem Embaraço 250g. </w:t>
                  </w:r>
                  <w:r w:rsidRPr="005819CA">
                    <w:rPr>
                      <w:rFonts w:ascii="Arial" w:hAnsi="Arial" w:cs="Arial"/>
                      <w:sz w:val="16"/>
                      <w:szCs w:val="16"/>
                    </w:rPr>
                    <w:t>Para todos os tipos de cabelo. Que não resseca, com ativo condicionante. Notas de camomila e lavanda, perfume delicado e marcante e testado dermatologistas.</w:t>
                  </w:r>
                </w:p>
                <w:p w14:paraId="6E7B83A9"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Não contém álcool etílico</w:t>
                  </w:r>
                </w:p>
              </w:tc>
              <w:tc>
                <w:tcPr>
                  <w:tcW w:w="728" w:type="pct"/>
                  <w:vAlign w:val="center"/>
                </w:tcPr>
                <w:p w14:paraId="1376D9F7"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51949E0A"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60</w:t>
                  </w:r>
                </w:p>
              </w:tc>
            </w:tr>
            <w:tr w:rsidR="005819CA" w:rsidRPr="005819CA" w14:paraId="628E4DA3" w14:textId="77777777" w:rsidTr="006B1130">
              <w:trPr>
                <w:trHeight w:val="150"/>
                <w:jc w:val="center"/>
              </w:trPr>
              <w:tc>
                <w:tcPr>
                  <w:tcW w:w="381" w:type="pct"/>
                  <w:vAlign w:val="center"/>
                </w:tcPr>
                <w:p w14:paraId="38FB3577"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18</w:t>
                  </w:r>
                </w:p>
              </w:tc>
              <w:tc>
                <w:tcPr>
                  <w:tcW w:w="3163" w:type="pct"/>
                  <w:vAlign w:val="center"/>
                </w:tcPr>
                <w:p w14:paraId="183EF0E5"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KIT MAMADEIRAS ANTI-COLIC 260ML E 330ML + Bico T4, </w:t>
                  </w:r>
                  <w:r w:rsidRPr="005819CA">
                    <w:rPr>
                      <w:rFonts w:ascii="Arial" w:hAnsi="Arial" w:cs="Arial"/>
                      <w:sz w:val="16"/>
                      <w:szCs w:val="16"/>
                    </w:rPr>
                    <w:t>transparente, material livre sem BPA, bico ventilado.</w:t>
                  </w:r>
                </w:p>
              </w:tc>
              <w:tc>
                <w:tcPr>
                  <w:tcW w:w="728" w:type="pct"/>
                  <w:vAlign w:val="center"/>
                </w:tcPr>
                <w:p w14:paraId="41AC52CA" w14:textId="77777777" w:rsidR="005819CA" w:rsidRPr="005819CA" w:rsidRDefault="005819CA" w:rsidP="005819CA">
                  <w:pPr>
                    <w:jc w:val="center"/>
                    <w:rPr>
                      <w:rFonts w:ascii="Arial" w:hAnsi="Arial" w:cs="Arial"/>
                      <w:b/>
                      <w:sz w:val="16"/>
                      <w:szCs w:val="16"/>
                    </w:rPr>
                  </w:pPr>
                </w:p>
                <w:p w14:paraId="0AF0E1CF"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KIT</w:t>
                  </w:r>
                </w:p>
                <w:p w14:paraId="56136E2E" w14:textId="77777777" w:rsidR="005819CA" w:rsidRPr="005819CA" w:rsidRDefault="005819CA" w:rsidP="005819CA">
                  <w:pPr>
                    <w:jc w:val="center"/>
                    <w:rPr>
                      <w:rFonts w:ascii="Arial" w:hAnsi="Arial" w:cs="Arial"/>
                      <w:b/>
                      <w:sz w:val="16"/>
                      <w:szCs w:val="16"/>
                    </w:rPr>
                  </w:pPr>
                </w:p>
              </w:tc>
              <w:tc>
                <w:tcPr>
                  <w:tcW w:w="728" w:type="pct"/>
                  <w:vAlign w:val="center"/>
                </w:tcPr>
                <w:p w14:paraId="4276CC74"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40</w:t>
                  </w:r>
                </w:p>
              </w:tc>
            </w:tr>
            <w:tr w:rsidR="005819CA" w:rsidRPr="005819CA" w14:paraId="033FE601" w14:textId="77777777" w:rsidTr="006B1130">
              <w:trPr>
                <w:trHeight w:val="150"/>
                <w:jc w:val="center"/>
              </w:trPr>
              <w:tc>
                <w:tcPr>
                  <w:tcW w:w="381" w:type="pct"/>
                  <w:vAlign w:val="center"/>
                </w:tcPr>
                <w:p w14:paraId="08455BB5"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19</w:t>
                  </w:r>
                </w:p>
              </w:tc>
              <w:tc>
                <w:tcPr>
                  <w:tcW w:w="3163" w:type="pct"/>
                  <w:vAlign w:val="center"/>
                </w:tcPr>
                <w:p w14:paraId="67DBDB09"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LENÇOS UMEDECIDOS REGULAR-</w:t>
                  </w:r>
                  <w:r w:rsidRPr="005819CA">
                    <w:rPr>
                      <w:rFonts w:ascii="Arial" w:hAnsi="Arial" w:cs="Arial"/>
                      <w:sz w:val="16"/>
                      <w:szCs w:val="16"/>
                    </w:rPr>
                    <w:t xml:space="preserve"> 48 Unidades. Ideal para uma rotina de cuidados com o bebê. Com textura Soft Grip, macios para não causar nenhuma irritação a pele do bebê. Com base de água pura que não contém álcool dermatologicamente testados, perfeito para uma limpeza confiável e eficiente, por isso, podem ser usados em diversas partes do corpo. Pacote com 48 unidades.</w:t>
                  </w:r>
                </w:p>
              </w:tc>
              <w:tc>
                <w:tcPr>
                  <w:tcW w:w="728" w:type="pct"/>
                  <w:vAlign w:val="center"/>
                </w:tcPr>
                <w:p w14:paraId="786ECF85" w14:textId="77777777" w:rsidR="005819CA" w:rsidRPr="005819CA" w:rsidRDefault="005819CA" w:rsidP="005819CA">
                  <w:pPr>
                    <w:jc w:val="center"/>
                    <w:rPr>
                      <w:rFonts w:ascii="Arial" w:hAnsi="Arial" w:cs="Arial"/>
                      <w:b/>
                      <w:sz w:val="16"/>
                      <w:szCs w:val="16"/>
                    </w:rPr>
                  </w:pPr>
                </w:p>
                <w:p w14:paraId="4E1C06B2" w14:textId="77777777" w:rsidR="005819CA" w:rsidRPr="005819CA" w:rsidRDefault="005819CA" w:rsidP="005819CA">
                  <w:pPr>
                    <w:jc w:val="center"/>
                    <w:rPr>
                      <w:rFonts w:ascii="Arial" w:hAnsi="Arial" w:cs="Arial"/>
                      <w:b/>
                      <w:sz w:val="16"/>
                      <w:szCs w:val="16"/>
                    </w:rPr>
                  </w:pPr>
                </w:p>
                <w:p w14:paraId="2439AB5D" w14:textId="77777777" w:rsidR="005819CA" w:rsidRPr="005819CA" w:rsidRDefault="005819CA" w:rsidP="005819CA">
                  <w:pPr>
                    <w:jc w:val="center"/>
                    <w:rPr>
                      <w:rFonts w:ascii="Arial" w:hAnsi="Arial" w:cs="Arial"/>
                      <w:b/>
                      <w:sz w:val="16"/>
                      <w:szCs w:val="16"/>
                    </w:rPr>
                  </w:pPr>
                </w:p>
                <w:p w14:paraId="536FDA50"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PCT.</w:t>
                  </w:r>
                </w:p>
                <w:p w14:paraId="05170C81" w14:textId="77777777" w:rsidR="005819CA" w:rsidRPr="005819CA" w:rsidRDefault="005819CA" w:rsidP="005819CA">
                  <w:pPr>
                    <w:jc w:val="center"/>
                    <w:rPr>
                      <w:rFonts w:ascii="Arial" w:hAnsi="Arial" w:cs="Arial"/>
                      <w:b/>
                      <w:sz w:val="16"/>
                      <w:szCs w:val="16"/>
                    </w:rPr>
                  </w:pPr>
                </w:p>
                <w:p w14:paraId="60475161" w14:textId="77777777" w:rsidR="005819CA" w:rsidRPr="005819CA" w:rsidRDefault="005819CA" w:rsidP="005819CA">
                  <w:pPr>
                    <w:jc w:val="center"/>
                    <w:rPr>
                      <w:rFonts w:ascii="Arial" w:hAnsi="Arial" w:cs="Arial"/>
                      <w:b/>
                      <w:sz w:val="16"/>
                      <w:szCs w:val="16"/>
                    </w:rPr>
                  </w:pPr>
                </w:p>
                <w:p w14:paraId="2B09F000" w14:textId="77777777" w:rsidR="005819CA" w:rsidRPr="005819CA" w:rsidRDefault="005819CA" w:rsidP="005819CA">
                  <w:pPr>
                    <w:jc w:val="center"/>
                    <w:rPr>
                      <w:rFonts w:ascii="Arial" w:hAnsi="Arial" w:cs="Arial"/>
                      <w:b/>
                      <w:sz w:val="16"/>
                      <w:szCs w:val="16"/>
                    </w:rPr>
                  </w:pPr>
                </w:p>
              </w:tc>
              <w:tc>
                <w:tcPr>
                  <w:tcW w:w="728" w:type="pct"/>
                  <w:vAlign w:val="center"/>
                </w:tcPr>
                <w:p w14:paraId="3748E9D8"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100</w:t>
                  </w:r>
                </w:p>
              </w:tc>
            </w:tr>
            <w:tr w:rsidR="005819CA" w:rsidRPr="005819CA" w14:paraId="3A20F7EF" w14:textId="77777777" w:rsidTr="006B1130">
              <w:trPr>
                <w:trHeight w:val="150"/>
                <w:jc w:val="center"/>
              </w:trPr>
              <w:tc>
                <w:tcPr>
                  <w:tcW w:w="381" w:type="pct"/>
                  <w:vAlign w:val="center"/>
                </w:tcPr>
                <w:p w14:paraId="4567625F"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20</w:t>
                  </w:r>
                </w:p>
              </w:tc>
              <w:tc>
                <w:tcPr>
                  <w:tcW w:w="3163" w:type="pct"/>
                  <w:vAlign w:val="center"/>
                </w:tcPr>
                <w:p w14:paraId="2A359E39"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Luva Látex Com Pó (M) - </w:t>
                  </w:r>
                  <w:r w:rsidRPr="005819CA">
                    <w:rPr>
                      <w:rFonts w:ascii="Arial" w:hAnsi="Arial" w:cs="Arial"/>
                      <w:sz w:val="16"/>
                      <w:szCs w:val="16"/>
                    </w:rPr>
                    <w:t xml:space="preserve">feita com látex de borracha 100% natural. Lisa, ambidestra, não esterilizada e de cor natural, contendo pó de amido de milho Grau U.S.P que é </w:t>
                  </w:r>
                  <w:proofErr w:type="spellStart"/>
                  <w:r w:rsidRPr="005819CA">
                    <w:rPr>
                      <w:rFonts w:ascii="Arial" w:hAnsi="Arial" w:cs="Arial"/>
                      <w:sz w:val="16"/>
                      <w:szCs w:val="16"/>
                    </w:rPr>
                    <w:t>bioabsorvível</w:t>
                  </w:r>
                  <w:proofErr w:type="spellEnd"/>
                  <w:r w:rsidRPr="005819CA">
                    <w:rPr>
                      <w:rFonts w:ascii="Arial" w:hAnsi="Arial" w:cs="Arial"/>
                      <w:sz w:val="16"/>
                      <w:szCs w:val="16"/>
                    </w:rPr>
                    <w:t xml:space="preserve"> e facilita os processos de colocação e retirada.</w:t>
                  </w:r>
                </w:p>
                <w:p w14:paraId="6603B4AA"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Indicada para procedimentos não cirúrgicos, proporciona uma barreira contra contaminação.</w:t>
                  </w:r>
                </w:p>
                <w:p w14:paraId="3736D44C"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Produto descartável e de uso único.</w:t>
                  </w:r>
                </w:p>
                <w:p w14:paraId="4D7B28B9"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Caixas com 1.000 Unidades (500 Pares)</w:t>
                  </w:r>
                </w:p>
              </w:tc>
              <w:tc>
                <w:tcPr>
                  <w:tcW w:w="728" w:type="pct"/>
                  <w:vAlign w:val="center"/>
                </w:tcPr>
                <w:p w14:paraId="08D61521"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CX.</w:t>
                  </w:r>
                </w:p>
              </w:tc>
              <w:tc>
                <w:tcPr>
                  <w:tcW w:w="728" w:type="pct"/>
                  <w:vAlign w:val="center"/>
                </w:tcPr>
                <w:p w14:paraId="17F55740"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02</w:t>
                  </w:r>
                </w:p>
              </w:tc>
            </w:tr>
            <w:tr w:rsidR="005819CA" w:rsidRPr="005819CA" w14:paraId="490C0683" w14:textId="77777777" w:rsidTr="006B1130">
              <w:trPr>
                <w:trHeight w:val="150"/>
                <w:jc w:val="center"/>
              </w:trPr>
              <w:tc>
                <w:tcPr>
                  <w:tcW w:w="381" w:type="pct"/>
                  <w:vAlign w:val="center"/>
                </w:tcPr>
                <w:p w14:paraId="1DD462D2"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21</w:t>
                  </w:r>
                </w:p>
              </w:tc>
              <w:tc>
                <w:tcPr>
                  <w:tcW w:w="3163" w:type="pct"/>
                  <w:vAlign w:val="center"/>
                </w:tcPr>
                <w:p w14:paraId="77DFC157"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LUVA LÁTEX COM PÓ (G) </w:t>
                  </w:r>
                  <w:r w:rsidRPr="005819CA">
                    <w:rPr>
                      <w:rFonts w:ascii="Arial" w:hAnsi="Arial" w:cs="Arial"/>
                      <w:sz w:val="16"/>
                      <w:szCs w:val="16"/>
                    </w:rPr>
                    <w:t xml:space="preserve">- feita com látex de borracha 100% natural. Lisa, ambidestra, não esterilizada e de cor natural, contendo pó de amido de milho Grau U.S.P que é </w:t>
                  </w:r>
                  <w:proofErr w:type="spellStart"/>
                  <w:r w:rsidRPr="005819CA">
                    <w:rPr>
                      <w:rFonts w:ascii="Arial" w:hAnsi="Arial" w:cs="Arial"/>
                      <w:sz w:val="16"/>
                      <w:szCs w:val="16"/>
                    </w:rPr>
                    <w:t>bioabsorvível</w:t>
                  </w:r>
                  <w:proofErr w:type="spellEnd"/>
                  <w:r w:rsidRPr="005819CA">
                    <w:rPr>
                      <w:rFonts w:ascii="Arial" w:hAnsi="Arial" w:cs="Arial"/>
                      <w:sz w:val="16"/>
                      <w:szCs w:val="16"/>
                    </w:rPr>
                    <w:t xml:space="preserve"> e facilita os processos de colocação e retirada.</w:t>
                  </w:r>
                </w:p>
                <w:p w14:paraId="5E092981"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Indicada para procedimentos não cirúrgicos, proporciona uma barreira contra contaminação.</w:t>
                  </w:r>
                </w:p>
                <w:p w14:paraId="208A204B"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Produto descartável e de uso único.</w:t>
                  </w:r>
                </w:p>
                <w:p w14:paraId="6E059C55"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lastRenderedPageBreak/>
                    <w:t>Caixas com 1.000 Unidades (500 Pares)</w:t>
                  </w:r>
                </w:p>
              </w:tc>
              <w:tc>
                <w:tcPr>
                  <w:tcW w:w="728" w:type="pct"/>
                  <w:vAlign w:val="center"/>
                </w:tcPr>
                <w:p w14:paraId="684B66D5"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lastRenderedPageBreak/>
                    <w:t>CX.</w:t>
                  </w:r>
                </w:p>
              </w:tc>
              <w:tc>
                <w:tcPr>
                  <w:tcW w:w="728" w:type="pct"/>
                  <w:vAlign w:val="center"/>
                </w:tcPr>
                <w:p w14:paraId="2FB4E042"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05</w:t>
                  </w:r>
                </w:p>
              </w:tc>
            </w:tr>
            <w:tr w:rsidR="005819CA" w:rsidRPr="005819CA" w14:paraId="67025716" w14:textId="77777777" w:rsidTr="006B1130">
              <w:trPr>
                <w:trHeight w:val="150"/>
                <w:jc w:val="center"/>
              </w:trPr>
              <w:tc>
                <w:tcPr>
                  <w:tcW w:w="381" w:type="pct"/>
                  <w:vAlign w:val="center"/>
                </w:tcPr>
                <w:p w14:paraId="6D62B4D1"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22</w:t>
                  </w:r>
                </w:p>
              </w:tc>
              <w:tc>
                <w:tcPr>
                  <w:tcW w:w="3163" w:type="pct"/>
                  <w:vAlign w:val="center"/>
                </w:tcPr>
                <w:p w14:paraId="7EBF9EF9"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LOÇÃO HIDRATANTE PARA BEBÊ - 200 ML</w:t>
                  </w:r>
                  <w:r w:rsidRPr="005819CA">
                    <w:rPr>
                      <w:rFonts w:ascii="Arial" w:hAnsi="Arial" w:cs="Arial"/>
                      <w:sz w:val="16"/>
                      <w:szCs w:val="16"/>
                    </w:rPr>
                    <w:t>.</w:t>
                  </w:r>
                  <w:r w:rsidRPr="005819CA">
                    <w:rPr>
                      <w:rFonts w:ascii="Arial" w:hAnsi="Arial" w:cs="Arial"/>
                      <w:b/>
                      <w:bCs/>
                      <w:spacing w:val="2"/>
                      <w:sz w:val="16"/>
                      <w:szCs w:val="16"/>
                    </w:rPr>
                    <w:t xml:space="preserve"> </w:t>
                  </w:r>
                  <w:r w:rsidRPr="005819CA">
                    <w:rPr>
                      <w:rFonts w:ascii="Arial" w:hAnsi="Arial" w:cs="Arial"/>
                      <w:sz w:val="16"/>
                      <w:szCs w:val="16"/>
                    </w:rPr>
                    <w:t>Hidrata a pele do bebê por 24 horas.</w:t>
                  </w:r>
                </w:p>
                <w:p w14:paraId="1842A9C6"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 Hipoalergênica e testada por pediatras e dermatologistas.</w:t>
                  </w:r>
                </w:p>
                <w:p w14:paraId="5077D962"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Sem adição de parabenos.</w:t>
                  </w:r>
                </w:p>
              </w:tc>
              <w:tc>
                <w:tcPr>
                  <w:tcW w:w="728" w:type="pct"/>
                  <w:vAlign w:val="center"/>
                </w:tcPr>
                <w:p w14:paraId="20DB773E" w14:textId="77777777" w:rsidR="005819CA" w:rsidRPr="005819CA" w:rsidRDefault="005819CA" w:rsidP="005819CA">
                  <w:pPr>
                    <w:jc w:val="center"/>
                    <w:rPr>
                      <w:rFonts w:ascii="Arial" w:hAnsi="Arial" w:cs="Arial"/>
                      <w:b/>
                      <w:sz w:val="16"/>
                      <w:szCs w:val="16"/>
                    </w:rPr>
                  </w:pPr>
                </w:p>
                <w:p w14:paraId="1E7A5BEB"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p w14:paraId="57250A68" w14:textId="77777777" w:rsidR="005819CA" w:rsidRPr="005819CA" w:rsidRDefault="005819CA" w:rsidP="005819CA">
                  <w:pPr>
                    <w:jc w:val="center"/>
                    <w:rPr>
                      <w:rFonts w:ascii="Arial" w:hAnsi="Arial" w:cs="Arial"/>
                      <w:b/>
                      <w:sz w:val="16"/>
                      <w:szCs w:val="16"/>
                    </w:rPr>
                  </w:pPr>
                </w:p>
              </w:tc>
              <w:tc>
                <w:tcPr>
                  <w:tcW w:w="728" w:type="pct"/>
                  <w:vAlign w:val="center"/>
                </w:tcPr>
                <w:p w14:paraId="430D0EEC"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50</w:t>
                  </w:r>
                </w:p>
              </w:tc>
            </w:tr>
            <w:tr w:rsidR="005819CA" w:rsidRPr="005819CA" w14:paraId="03229634" w14:textId="77777777" w:rsidTr="006B1130">
              <w:trPr>
                <w:trHeight w:val="150"/>
                <w:jc w:val="center"/>
              </w:trPr>
              <w:tc>
                <w:tcPr>
                  <w:tcW w:w="381" w:type="pct"/>
                  <w:vAlign w:val="center"/>
                </w:tcPr>
                <w:p w14:paraId="5FD3E1A6"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23</w:t>
                  </w:r>
                </w:p>
              </w:tc>
              <w:tc>
                <w:tcPr>
                  <w:tcW w:w="3163" w:type="pct"/>
                  <w:vAlign w:val="center"/>
                </w:tcPr>
                <w:p w14:paraId="5E848468"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LENÇOL SOLTEIRO</w:t>
                  </w:r>
                  <w:r w:rsidRPr="005819CA">
                    <w:rPr>
                      <w:rFonts w:ascii="Arial" w:hAnsi="Arial" w:cs="Arial"/>
                      <w:sz w:val="16"/>
                      <w:szCs w:val="16"/>
                    </w:rPr>
                    <w:t>. Em malha; avulso liso com elástico; composição: 100% algodão; 30.1 penteado; gramatura 130 g/m²; medidas no mínimo 88cmx1.88mx20cm.</w:t>
                  </w:r>
                </w:p>
                <w:p w14:paraId="1CD8613A"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Cores :Amarelo Claro ou Cinza</w:t>
                  </w:r>
                </w:p>
              </w:tc>
              <w:tc>
                <w:tcPr>
                  <w:tcW w:w="728" w:type="pct"/>
                  <w:vAlign w:val="center"/>
                </w:tcPr>
                <w:p w14:paraId="3416A093" w14:textId="77777777" w:rsidR="005819CA" w:rsidRPr="005819CA" w:rsidRDefault="005819CA" w:rsidP="005819CA">
                  <w:pPr>
                    <w:jc w:val="center"/>
                    <w:rPr>
                      <w:rFonts w:ascii="Arial" w:hAnsi="Arial" w:cs="Arial"/>
                      <w:b/>
                      <w:sz w:val="16"/>
                      <w:szCs w:val="16"/>
                    </w:rPr>
                  </w:pPr>
                </w:p>
                <w:p w14:paraId="631AEB36"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p w14:paraId="1ABE5F38" w14:textId="77777777" w:rsidR="005819CA" w:rsidRPr="005819CA" w:rsidRDefault="005819CA" w:rsidP="005819CA">
                  <w:pPr>
                    <w:jc w:val="center"/>
                    <w:rPr>
                      <w:rFonts w:ascii="Arial" w:hAnsi="Arial" w:cs="Arial"/>
                      <w:b/>
                      <w:sz w:val="16"/>
                      <w:szCs w:val="16"/>
                    </w:rPr>
                  </w:pPr>
                </w:p>
              </w:tc>
              <w:tc>
                <w:tcPr>
                  <w:tcW w:w="728" w:type="pct"/>
                  <w:vAlign w:val="center"/>
                </w:tcPr>
                <w:p w14:paraId="1457B0B4"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50</w:t>
                  </w:r>
                </w:p>
              </w:tc>
            </w:tr>
            <w:tr w:rsidR="005819CA" w:rsidRPr="005819CA" w14:paraId="3F61F05D" w14:textId="77777777" w:rsidTr="006B1130">
              <w:trPr>
                <w:trHeight w:val="150"/>
                <w:jc w:val="center"/>
              </w:trPr>
              <w:tc>
                <w:tcPr>
                  <w:tcW w:w="381" w:type="pct"/>
                  <w:vAlign w:val="center"/>
                </w:tcPr>
                <w:p w14:paraId="60E8EDD4"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24</w:t>
                  </w:r>
                </w:p>
              </w:tc>
              <w:tc>
                <w:tcPr>
                  <w:tcW w:w="3163" w:type="pct"/>
                  <w:vAlign w:val="center"/>
                </w:tcPr>
                <w:p w14:paraId="62F8CCE9"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LENÇOL DE BERÇO</w:t>
                  </w:r>
                  <w:r w:rsidRPr="005819CA">
                    <w:rPr>
                      <w:rFonts w:ascii="Arial" w:hAnsi="Arial" w:cs="Arial"/>
                      <w:sz w:val="16"/>
                      <w:szCs w:val="16"/>
                    </w:rPr>
                    <w:t>. Em malha; avulso liso com elástico; composição: 100% algodão; 30.1 penteado; gramatura: 130 g/m²; medidas no mínimo: 1,00 m (larg.) x 1,60 m (compr.). Cores Amarelo Claro ou Cinza.</w:t>
                  </w:r>
                </w:p>
              </w:tc>
              <w:tc>
                <w:tcPr>
                  <w:tcW w:w="728" w:type="pct"/>
                  <w:vAlign w:val="center"/>
                </w:tcPr>
                <w:p w14:paraId="7DD9F0E4"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2CFB4A66"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30</w:t>
                  </w:r>
                </w:p>
              </w:tc>
            </w:tr>
            <w:tr w:rsidR="005819CA" w:rsidRPr="005819CA" w14:paraId="01E50CA6" w14:textId="77777777" w:rsidTr="006B1130">
              <w:trPr>
                <w:trHeight w:val="150"/>
                <w:jc w:val="center"/>
              </w:trPr>
              <w:tc>
                <w:tcPr>
                  <w:tcW w:w="381" w:type="pct"/>
                  <w:vAlign w:val="center"/>
                </w:tcPr>
                <w:p w14:paraId="2B4EFA4D"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25</w:t>
                  </w:r>
                </w:p>
              </w:tc>
              <w:tc>
                <w:tcPr>
                  <w:tcW w:w="3163" w:type="pct"/>
                  <w:vAlign w:val="center"/>
                </w:tcPr>
                <w:p w14:paraId="0FE51FA3" w14:textId="77777777" w:rsidR="005819CA" w:rsidRPr="005819CA" w:rsidRDefault="005819CA" w:rsidP="005819CA">
                  <w:pPr>
                    <w:jc w:val="both"/>
                    <w:rPr>
                      <w:rFonts w:ascii="Arial" w:hAnsi="Arial" w:cs="Arial"/>
                      <w:sz w:val="16"/>
                      <w:szCs w:val="16"/>
                    </w:rPr>
                  </w:pPr>
                  <w:r w:rsidRPr="005819CA">
                    <w:rPr>
                      <w:rFonts w:ascii="Arial" w:hAnsi="Arial" w:cs="Arial"/>
                      <w:b/>
                      <w:sz w:val="16"/>
                      <w:szCs w:val="16"/>
                    </w:rPr>
                    <w:t xml:space="preserve">MANTA PARA CASAL DE MICROFIBRA LISA, </w:t>
                  </w:r>
                  <w:r w:rsidRPr="005819CA">
                    <w:rPr>
                      <w:rFonts w:ascii="Arial" w:hAnsi="Arial" w:cs="Arial"/>
                      <w:bCs/>
                      <w:sz w:val="16"/>
                      <w:szCs w:val="16"/>
                    </w:rPr>
                    <w:t>composição, 100% poliéster, antialérgico, dimensões aproximadas, 2,20 m de largura X 2,40 m de comprimento, na cor cinza.</w:t>
                  </w:r>
                </w:p>
              </w:tc>
              <w:tc>
                <w:tcPr>
                  <w:tcW w:w="728" w:type="pct"/>
                  <w:vAlign w:val="center"/>
                </w:tcPr>
                <w:p w14:paraId="63FB6483"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3E4BED8D"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50</w:t>
                  </w:r>
                </w:p>
              </w:tc>
            </w:tr>
            <w:tr w:rsidR="005819CA" w:rsidRPr="005819CA" w14:paraId="4AF06483" w14:textId="77777777" w:rsidTr="006B1130">
              <w:trPr>
                <w:trHeight w:val="150"/>
                <w:jc w:val="center"/>
              </w:trPr>
              <w:tc>
                <w:tcPr>
                  <w:tcW w:w="381" w:type="pct"/>
                  <w:vAlign w:val="center"/>
                </w:tcPr>
                <w:p w14:paraId="4B22E84A"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26</w:t>
                  </w:r>
                </w:p>
              </w:tc>
              <w:tc>
                <w:tcPr>
                  <w:tcW w:w="3163" w:type="pct"/>
                  <w:vAlign w:val="center"/>
                </w:tcPr>
                <w:p w14:paraId="15362A44"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 xml:space="preserve">PRATO PLÁSTICO MERENDA ESCOLAR. </w:t>
                  </w:r>
                  <w:r w:rsidRPr="005819CA">
                    <w:rPr>
                      <w:rFonts w:ascii="Arial" w:hAnsi="Arial" w:cs="Arial"/>
                      <w:sz w:val="16"/>
                      <w:szCs w:val="16"/>
                    </w:rPr>
                    <w:t>Prato fundo com cores sortidas; medindo 220cm diametrox20mm de profundidade; capacidade de 500 ml. Cores Vermelho, amarelo e azul</w:t>
                  </w:r>
                </w:p>
              </w:tc>
              <w:tc>
                <w:tcPr>
                  <w:tcW w:w="728" w:type="pct"/>
                  <w:vAlign w:val="center"/>
                </w:tcPr>
                <w:p w14:paraId="5A0032D7"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54AB4E87"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150</w:t>
                  </w:r>
                </w:p>
              </w:tc>
            </w:tr>
            <w:tr w:rsidR="005819CA" w:rsidRPr="005819CA" w14:paraId="4D87217B" w14:textId="77777777" w:rsidTr="006B1130">
              <w:trPr>
                <w:trHeight w:val="150"/>
                <w:jc w:val="center"/>
              </w:trPr>
              <w:tc>
                <w:tcPr>
                  <w:tcW w:w="381" w:type="pct"/>
                  <w:vAlign w:val="center"/>
                </w:tcPr>
                <w:p w14:paraId="034CDCC5"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27</w:t>
                  </w:r>
                </w:p>
              </w:tc>
              <w:tc>
                <w:tcPr>
                  <w:tcW w:w="3163" w:type="pct"/>
                  <w:vAlign w:val="center"/>
                </w:tcPr>
                <w:p w14:paraId="36BE299D" w14:textId="77777777" w:rsidR="005819CA" w:rsidRPr="005819CA" w:rsidRDefault="005819CA" w:rsidP="005819CA">
                  <w:pPr>
                    <w:jc w:val="both"/>
                    <w:rPr>
                      <w:rFonts w:ascii="Arial" w:hAnsi="Arial" w:cs="Arial"/>
                      <w:sz w:val="16"/>
                      <w:szCs w:val="16"/>
                    </w:rPr>
                  </w:pPr>
                  <w:r w:rsidRPr="005819CA">
                    <w:rPr>
                      <w:rFonts w:ascii="Arial" w:hAnsi="Arial" w:cs="Arial"/>
                      <w:b/>
                      <w:sz w:val="16"/>
                      <w:szCs w:val="16"/>
                    </w:rPr>
                    <w:t xml:space="preserve">PENTE FINO, </w:t>
                  </w:r>
                  <w:r w:rsidRPr="005819CA">
                    <w:rPr>
                      <w:rFonts w:ascii="Arial" w:hAnsi="Arial" w:cs="Arial"/>
                      <w:bCs/>
                      <w:sz w:val="16"/>
                      <w:szCs w:val="16"/>
                    </w:rPr>
                    <w:t>no formato que facilite o manuseio, cerdas finas que oferecem praticidade na retirada de piolhos, medindo aprox. 9,5cm em cores variadas.</w:t>
                  </w:r>
                </w:p>
              </w:tc>
              <w:tc>
                <w:tcPr>
                  <w:tcW w:w="728" w:type="pct"/>
                  <w:vAlign w:val="center"/>
                </w:tcPr>
                <w:p w14:paraId="384F40C8"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537513D8"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20</w:t>
                  </w:r>
                </w:p>
              </w:tc>
            </w:tr>
            <w:tr w:rsidR="005819CA" w:rsidRPr="005819CA" w14:paraId="68B9896D" w14:textId="77777777" w:rsidTr="006B1130">
              <w:trPr>
                <w:trHeight w:val="150"/>
                <w:jc w:val="center"/>
              </w:trPr>
              <w:tc>
                <w:tcPr>
                  <w:tcW w:w="381" w:type="pct"/>
                  <w:vAlign w:val="center"/>
                </w:tcPr>
                <w:p w14:paraId="541C479F"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28</w:t>
                  </w:r>
                </w:p>
              </w:tc>
              <w:tc>
                <w:tcPr>
                  <w:tcW w:w="3163" w:type="pct"/>
                  <w:vAlign w:val="center"/>
                </w:tcPr>
                <w:p w14:paraId="5BF473BB" w14:textId="77777777" w:rsidR="005819CA" w:rsidRPr="005819CA" w:rsidRDefault="005819CA" w:rsidP="005819CA">
                  <w:pPr>
                    <w:jc w:val="both"/>
                    <w:rPr>
                      <w:rFonts w:ascii="Arial" w:hAnsi="Arial" w:cs="Arial"/>
                      <w:sz w:val="16"/>
                      <w:szCs w:val="16"/>
                    </w:rPr>
                  </w:pPr>
                  <w:r w:rsidRPr="005819CA">
                    <w:rPr>
                      <w:rFonts w:ascii="Arial" w:hAnsi="Arial" w:cs="Arial"/>
                      <w:b/>
                      <w:sz w:val="16"/>
                      <w:szCs w:val="16"/>
                    </w:rPr>
                    <w:t xml:space="preserve">PENTE DENTES LARGOS </w:t>
                  </w:r>
                  <w:r w:rsidRPr="005819CA">
                    <w:rPr>
                      <w:rFonts w:ascii="Arial" w:hAnsi="Arial" w:cs="Arial"/>
                      <w:bCs/>
                      <w:sz w:val="16"/>
                      <w:szCs w:val="16"/>
                    </w:rPr>
                    <w:t>para os cuidados diários com os cabelos. Indicado para as mais diversas finalidades. Desembaraçar, separar mechas, pentear. Uso profissional ou doméstico. Material resistente e de fácil higienização.</w:t>
                  </w:r>
                </w:p>
              </w:tc>
              <w:tc>
                <w:tcPr>
                  <w:tcW w:w="728" w:type="pct"/>
                  <w:vAlign w:val="center"/>
                </w:tcPr>
                <w:p w14:paraId="4C08A606"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02D60CE6"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40</w:t>
                  </w:r>
                </w:p>
              </w:tc>
            </w:tr>
            <w:tr w:rsidR="005819CA" w:rsidRPr="005819CA" w14:paraId="610462D0" w14:textId="77777777" w:rsidTr="006B1130">
              <w:trPr>
                <w:trHeight w:val="150"/>
                <w:jc w:val="center"/>
              </w:trPr>
              <w:tc>
                <w:tcPr>
                  <w:tcW w:w="381" w:type="pct"/>
                  <w:vAlign w:val="center"/>
                </w:tcPr>
                <w:p w14:paraId="30DA0B71"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29</w:t>
                  </w:r>
                </w:p>
              </w:tc>
              <w:tc>
                <w:tcPr>
                  <w:tcW w:w="3163" w:type="pct"/>
                  <w:vAlign w:val="center"/>
                </w:tcPr>
                <w:p w14:paraId="37F5CDA9"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PROTETOR SOLAR INFANTIL FPS 60 DE 120ML.</w:t>
                  </w:r>
                  <w:r w:rsidRPr="005819CA">
                    <w:rPr>
                      <w:rFonts w:ascii="Arial" w:hAnsi="Arial" w:cs="Arial"/>
                      <w:sz w:val="16"/>
                      <w:szCs w:val="16"/>
                    </w:rPr>
                    <w:t xml:space="preserve"> Desenvolvido especialmente para crianças que ofereça duração prolongada por 6 horas, dentro e fora d’água!</w:t>
                  </w:r>
                </w:p>
              </w:tc>
              <w:tc>
                <w:tcPr>
                  <w:tcW w:w="728" w:type="pct"/>
                  <w:vAlign w:val="center"/>
                </w:tcPr>
                <w:p w14:paraId="6BDF9D8A"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7CABAC78"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50</w:t>
                  </w:r>
                </w:p>
              </w:tc>
            </w:tr>
            <w:tr w:rsidR="005819CA" w:rsidRPr="005819CA" w14:paraId="080F85A7" w14:textId="77777777" w:rsidTr="006B1130">
              <w:trPr>
                <w:trHeight w:val="150"/>
                <w:jc w:val="center"/>
              </w:trPr>
              <w:tc>
                <w:tcPr>
                  <w:tcW w:w="381" w:type="pct"/>
                  <w:vAlign w:val="center"/>
                </w:tcPr>
                <w:p w14:paraId="004FC312"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30</w:t>
                  </w:r>
                </w:p>
              </w:tc>
              <w:tc>
                <w:tcPr>
                  <w:tcW w:w="3163" w:type="pct"/>
                  <w:vAlign w:val="center"/>
                </w:tcPr>
                <w:p w14:paraId="0EFB4689"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PANO TOALHA DE BOCA</w:t>
                  </w:r>
                  <w:r w:rsidRPr="005819CA">
                    <w:rPr>
                      <w:rFonts w:ascii="Arial" w:hAnsi="Arial" w:cs="Arial"/>
                      <w:sz w:val="16"/>
                      <w:szCs w:val="16"/>
                    </w:rPr>
                    <w:t xml:space="preserve"> Malha 100% Algodão Fio 30 Menina/ Menino. Medindo 30cmx35cm.</w:t>
                  </w:r>
                </w:p>
              </w:tc>
              <w:tc>
                <w:tcPr>
                  <w:tcW w:w="728" w:type="pct"/>
                  <w:vAlign w:val="center"/>
                </w:tcPr>
                <w:p w14:paraId="58CDA3B3"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640DFF7F"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60</w:t>
                  </w:r>
                </w:p>
              </w:tc>
            </w:tr>
            <w:tr w:rsidR="005819CA" w:rsidRPr="005819CA" w14:paraId="20E6029C" w14:textId="77777777" w:rsidTr="006B1130">
              <w:trPr>
                <w:trHeight w:val="150"/>
                <w:jc w:val="center"/>
              </w:trPr>
              <w:tc>
                <w:tcPr>
                  <w:tcW w:w="381" w:type="pct"/>
                  <w:vAlign w:val="center"/>
                </w:tcPr>
                <w:p w14:paraId="56871B54"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31</w:t>
                  </w:r>
                </w:p>
              </w:tc>
              <w:tc>
                <w:tcPr>
                  <w:tcW w:w="3163" w:type="pct"/>
                  <w:vAlign w:val="center"/>
                </w:tcPr>
                <w:p w14:paraId="1830402E"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SABONETE LÍQUIDO DE GLICERINA INFANTIL</w:t>
                  </w:r>
                  <w:r w:rsidRPr="005819CA">
                    <w:rPr>
                      <w:rFonts w:ascii="Arial" w:hAnsi="Arial" w:cs="Arial"/>
                      <w:sz w:val="16"/>
                      <w:szCs w:val="16"/>
                    </w:rPr>
                    <w:t xml:space="preserve"> Da Cabeça aos Pés 750ml. Com fórmula tão suave quanto a água pura para os olhos, a pele e o cabelo do bebê.</w:t>
                  </w:r>
                </w:p>
              </w:tc>
              <w:tc>
                <w:tcPr>
                  <w:tcW w:w="728" w:type="pct"/>
                  <w:vAlign w:val="center"/>
                </w:tcPr>
                <w:p w14:paraId="0E1AF650"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3B68071F"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300</w:t>
                  </w:r>
                </w:p>
              </w:tc>
            </w:tr>
            <w:tr w:rsidR="005819CA" w:rsidRPr="005819CA" w14:paraId="0FBC22CA" w14:textId="77777777" w:rsidTr="006B1130">
              <w:trPr>
                <w:trHeight w:val="150"/>
                <w:jc w:val="center"/>
              </w:trPr>
              <w:tc>
                <w:tcPr>
                  <w:tcW w:w="381" w:type="pct"/>
                  <w:vAlign w:val="center"/>
                </w:tcPr>
                <w:p w14:paraId="32FEE60D"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32</w:t>
                  </w:r>
                </w:p>
              </w:tc>
              <w:tc>
                <w:tcPr>
                  <w:tcW w:w="3163" w:type="pct"/>
                  <w:vAlign w:val="center"/>
                </w:tcPr>
                <w:p w14:paraId="77CC5038" w14:textId="77777777" w:rsidR="005819CA" w:rsidRPr="005819CA" w:rsidRDefault="005819CA" w:rsidP="005819CA">
                  <w:pPr>
                    <w:jc w:val="both"/>
                    <w:rPr>
                      <w:rFonts w:ascii="Arial" w:hAnsi="Arial" w:cs="Arial"/>
                      <w:b/>
                      <w:bCs/>
                      <w:sz w:val="16"/>
                      <w:szCs w:val="16"/>
                    </w:rPr>
                  </w:pPr>
                  <w:r w:rsidRPr="005819CA">
                    <w:rPr>
                      <w:rFonts w:ascii="Arial" w:hAnsi="Arial" w:cs="Arial"/>
                      <w:b/>
                      <w:bCs/>
                      <w:sz w:val="16"/>
                      <w:szCs w:val="16"/>
                    </w:rPr>
                    <w:t>SABONETE INFANTIL EM BARRA GLICERINADO COM 80G.</w:t>
                  </w:r>
                </w:p>
                <w:p w14:paraId="742E69D4"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Ideal para a pele sensível de bebês e crianças.</w:t>
                  </w:r>
                </w:p>
                <w:p w14:paraId="339EE307"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Com Glicerina, que hidrata delicadamente a pele.</w:t>
                  </w:r>
                </w:p>
                <w:p w14:paraId="71784481"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Sem adição de corantes.</w:t>
                  </w:r>
                </w:p>
                <w:p w14:paraId="2DE8F536"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Testado dermatologicamente.</w:t>
                  </w:r>
                </w:p>
              </w:tc>
              <w:tc>
                <w:tcPr>
                  <w:tcW w:w="728" w:type="pct"/>
                  <w:vAlign w:val="center"/>
                </w:tcPr>
                <w:p w14:paraId="5D13E544" w14:textId="77777777" w:rsidR="005819CA" w:rsidRPr="005819CA" w:rsidRDefault="005819CA" w:rsidP="005819CA">
                  <w:pPr>
                    <w:jc w:val="center"/>
                    <w:rPr>
                      <w:rFonts w:ascii="Arial" w:hAnsi="Arial" w:cs="Arial"/>
                      <w:b/>
                      <w:sz w:val="16"/>
                      <w:szCs w:val="16"/>
                    </w:rPr>
                  </w:pPr>
                </w:p>
                <w:p w14:paraId="5F4F5AEF" w14:textId="77777777" w:rsidR="005819CA" w:rsidRPr="005819CA" w:rsidRDefault="005819CA" w:rsidP="005819CA">
                  <w:pPr>
                    <w:jc w:val="center"/>
                    <w:rPr>
                      <w:rFonts w:ascii="Arial" w:hAnsi="Arial" w:cs="Arial"/>
                      <w:b/>
                      <w:sz w:val="16"/>
                      <w:szCs w:val="16"/>
                    </w:rPr>
                  </w:pPr>
                </w:p>
                <w:p w14:paraId="02607EFC"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p w14:paraId="4AF43C33" w14:textId="77777777" w:rsidR="005819CA" w:rsidRPr="005819CA" w:rsidRDefault="005819CA" w:rsidP="005819CA">
                  <w:pPr>
                    <w:jc w:val="center"/>
                    <w:rPr>
                      <w:rFonts w:ascii="Arial" w:hAnsi="Arial" w:cs="Arial"/>
                      <w:b/>
                      <w:sz w:val="16"/>
                      <w:szCs w:val="16"/>
                    </w:rPr>
                  </w:pPr>
                </w:p>
                <w:p w14:paraId="16B64248" w14:textId="77777777" w:rsidR="005819CA" w:rsidRPr="005819CA" w:rsidRDefault="005819CA" w:rsidP="005819CA">
                  <w:pPr>
                    <w:jc w:val="center"/>
                    <w:rPr>
                      <w:rFonts w:ascii="Arial" w:hAnsi="Arial" w:cs="Arial"/>
                      <w:b/>
                      <w:sz w:val="16"/>
                      <w:szCs w:val="16"/>
                    </w:rPr>
                  </w:pPr>
                </w:p>
              </w:tc>
              <w:tc>
                <w:tcPr>
                  <w:tcW w:w="728" w:type="pct"/>
                  <w:vAlign w:val="center"/>
                </w:tcPr>
                <w:p w14:paraId="69196ECA"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100</w:t>
                  </w:r>
                </w:p>
              </w:tc>
            </w:tr>
            <w:tr w:rsidR="005819CA" w:rsidRPr="005819CA" w14:paraId="241FA4B6" w14:textId="77777777" w:rsidTr="006B1130">
              <w:trPr>
                <w:trHeight w:val="150"/>
                <w:jc w:val="center"/>
              </w:trPr>
              <w:tc>
                <w:tcPr>
                  <w:tcW w:w="381" w:type="pct"/>
                  <w:vAlign w:val="center"/>
                </w:tcPr>
                <w:p w14:paraId="3F8F45F9"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33</w:t>
                  </w:r>
                </w:p>
              </w:tc>
              <w:tc>
                <w:tcPr>
                  <w:tcW w:w="3163" w:type="pct"/>
                  <w:vAlign w:val="center"/>
                </w:tcPr>
                <w:p w14:paraId="767C29D6"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SHAMPOO INFANTIL</w:t>
                  </w:r>
                  <w:r w:rsidRPr="005819CA">
                    <w:rPr>
                      <w:rFonts w:ascii="Arial" w:hAnsi="Arial" w:cs="Arial"/>
                      <w:sz w:val="16"/>
                      <w:szCs w:val="16"/>
                    </w:rPr>
                    <w:t xml:space="preserve"> - em embalagem de 480 ml, fórmula suave que não irrita os olhos, contendo mph neutro, com glicerina proporciona brilho e macies natural dos cabelos, testado dermatologicamente formulado de maneira a minimizar o possível surgimento de alergia, Fragrância neutra, podendo ser utilizado diariamente em todos os cabelos</w:t>
                  </w:r>
                </w:p>
              </w:tc>
              <w:tc>
                <w:tcPr>
                  <w:tcW w:w="728" w:type="pct"/>
                  <w:vAlign w:val="center"/>
                </w:tcPr>
                <w:p w14:paraId="145DE26B"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70C3D718"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500</w:t>
                  </w:r>
                </w:p>
              </w:tc>
            </w:tr>
            <w:tr w:rsidR="005819CA" w:rsidRPr="005819CA" w14:paraId="6F4E13A3" w14:textId="77777777" w:rsidTr="006B1130">
              <w:trPr>
                <w:trHeight w:val="150"/>
                <w:jc w:val="center"/>
              </w:trPr>
              <w:tc>
                <w:tcPr>
                  <w:tcW w:w="381" w:type="pct"/>
                  <w:vAlign w:val="center"/>
                </w:tcPr>
                <w:p w14:paraId="6CFEB0A8"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34</w:t>
                  </w:r>
                </w:p>
              </w:tc>
              <w:tc>
                <w:tcPr>
                  <w:tcW w:w="3163" w:type="pct"/>
                  <w:vAlign w:val="center"/>
                </w:tcPr>
                <w:p w14:paraId="01CC155F" w14:textId="77777777" w:rsidR="005819CA" w:rsidRPr="005819CA" w:rsidRDefault="005819CA" w:rsidP="005819CA">
                  <w:pPr>
                    <w:jc w:val="both"/>
                    <w:rPr>
                      <w:rFonts w:ascii="Arial" w:hAnsi="Arial" w:cs="Arial"/>
                      <w:sz w:val="16"/>
                      <w:szCs w:val="16"/>
                    </w:rPr>
                  </w:pPr>
                  <w:r w:rsidRPr="005819CA">
                    <w:rPr>
                      <w:rFonts w:ascii="Arial" w:hAnsi="Arial" w:cs="Arial"/>
                      <w:b/>
                      <w:bCs/>
                      <w:sz w:val="16"/>
                      <w:szCs w:val="16"/>
                    </w:rPr>
                    <w:t>TALCO INFANTIL 200G.</w:t>
                  </w:r>
                  <w:r w:rsidRPr="005819CA">
                    <w:rPr>
                      <w:rFonts w:ascii="Arial" w:hAnsi="Arial" w:cs="Arial"/>
                      <w:sz w:val="16"/>
                      <w:szCs w:val="16"/>
                    </w:rPr>
                    <w:t xml:space="preserve"> protege a pele do bebê contra o atrito e a umidade, que podem causar assaduras e irritações. Feito com amido de milho, garante suavidade e maciez à pele</w:t>
                  </w:r>
                </w:p>
                <w:p w14:paraId="0D5C8634" w14:textId="77777777" w:rsidR="005819CA" w:rsidRPr="005819CA" w:rsidRDefault="005819CA" w:rsidP="005819CA">
                  <w:pPr>
                    <w:jc w:val="both"/>
                    <w:rPr>
                      <w:rFonts w:ascii="Arial" w:hAnsi="Arial" w:cs="Arial"/>
                      <w:sz w:val="16"/>
                      <w:szCs w:val="16"/>
                    </w:rPr>
                  </w:pPr>
                  <w:r w:rsidRPr="005819CA">
                    <w:rPr>
                      <w:rFonts w:ascii="Arial" w:hAnsi="Arial" w:cs="Arial"/>
                      <w:sz w:val="16"/>
                      <w:szCs w:val="16"/>
                    </w:rPr>
                    <w:t xml:space="preserve">Composição: Amido de Zea Mays, Talco, Fragrância, </w:t>
                  </w:r>
                  <w:proofErr w:type="spellStart"/>
                  <w:r w:rsidRPr="005819CA">
                    <w:rPr>
                      <w:rFonts w:ascii="Arial" w:hAnsi="Arial" w:cs="Arial"/>
                      <w:sz w:val="16"/>
                      <w:szCs w:val="16"/>
                    </w:rPr>
                    <w:t>Etilexilglicerina</w:t>
                  </w:r>
                  <w:proofErr w:type="spellEnd"/>
                  <w:r w:rsidRPr="005819CA">
                    <w:rPr>
                      <w:rFonts w:ascii="Arial" w:hAnsi="Arial" w:cs="Arial"/>
                      <w:sz w:val="16"/>
                      <w:szCs w:val="16"/>
                    </w:rPr>
                    <w:t xml:space="preserve">, Água, Glicerina, Extrato da Semente de </w:t>
                  </w:r>
                  <w:proofErr w:type="spellStart"/>
                  <w:r w:rsidRPr="005819CA">
                    <w:rPr>
                      <w:rFonts w:ascii="Arial" w:hAnsi="Arial" w:cs="Arial"/>
                      <w:sz w:val="16"/>
                      <w:szCs w:val="16"/>
                    </w:rPr>
                    <w:t>Gossypium</w:t>
                  </w:r>
                  <w:proofErr w:type="spellEnd"/>
                  <w:r w:rsidRPr="005819CA">
                    <w:rPr>
                      <w:rFonts w:ascii="Arial" w:hAnsi="Arial" w:cs="Arial"/>
                      <w:sz w:val="16"/>
                      <w:szCs w:val="16"/>
                    </w:rPr>
                    <w:t xml:space="preserve"> </w:t>
                  </w:r>
                  <w:proofErr w:type="spellStart"/>
                  <w:r w:rsidRPr="005819CA">
                    <w:rPr>
                      <w:rFonts w:ascii="Arial" w:hAnsi="Arial" w:cs="Arial"/>
                      <w:sz w:val="16"/>
                      <w:szCs w:val="16"/>
                    </w:rPr>
                    <w:t>Herbaceum</w:t>
                  </w:r>
                  <w:proofErr w:type="spellEnd"/>
                  <w:r w:rsidRPr="005819CA">
                    <w:rPr>
                      <w:rFonts w:ascii="Arial" w:hAnsi="Arial" w:cs="Arial"/>
                      <w:sz w:val="16"/>
                      <w:szCs w:val="16"/>
                    </w:rPr>
                    <w:t xml:space="preserve">, </w:t>
                  </w:r>
                  <w:proofErr w:type="spellStart"/>
                  <w:r w:rsidRPr="005819CA">
                    <w:rPr>
                      <w:rFonts w:ascii="Arial" w:hAnsi="Arial" w:cs="Arial"/>
                      <w:sz w:val="16"/>
                      <w:szCs w:val="16"/>
                    </w:rPr>
                    <w:t>Sorbato</w:t>
                  </w:r>
                  <w:proofErr w:type="spellEnd"/>
                  <w:r w:rsidRPr="005819CA">
                    <w:rPr>
                      <w:rFonts w:ascii="Arial" w:hAnsi="Arial" w:cs="Arial"/>
                      <w:sz w:val="16"/>
                      <w:szCs w:val="16"/>
                    </w:rPr>
                    <w:t xml:space="preserve"> de Potássio, </w:t>
                  </w:r>
                  <w:proofErr w:type="spellStart"/>
                  <w:r w:rsidRPr="005819CA">
                    <w:rPr>
                      <w:rFonts w:ascii="Arial" w:hAnsi="Arial" w:cs="Arial"/>
                      <w:sz w:val="16"/>
                      <w:szCs w:val="16"/>
                    </w:rPr>
                    <w:t>Benzoato</w:t>
                  </w:r>
                  <w:proofErr w:type="spellEnd"/>
                  <w:r w:rsidRPr="005819CA">
                    <w:rPr>
                      <w:rFonts w:ascii="Arial" w:hAnsi="Arial" w:cs="Arial"/>
                      <w:sz w:val="16"/>
                      <w:szCs w:val="16"/>
                    </w:rPr>
                    <w:t xml:space="preserve"> de Sódio, Cumarina, </w:t>
                  </w:r>
                  <w:proofErr w:type="spellStart"/>
                  <w:r w:rsidRPr="005819CA">
                    <w:rPr>
                      <w:rFonts w:ascii="Arial" w:hAnsi="Arial" w:cs="Arial"/>
                      <w:sz w:val="16"/>
                      <w:szCs w:val="16"/>
                    </w:rPr>
                    <w:t>Citronelol</w:t>
                  </w:r>
                  <w:proofErr w:type="spellEnd"/>
                  <w:r w:rsidRPr="005819CA">
                    <w:rPr>
                      <w:rFonts w:ascii="Arial" w:hAnsi="Arial" w:cs="Arial"/>
                      <w:sz w:val="16"/>
                      <w:szCs w:val="16"/>
                    </w:rPr>
                    <w:t xml:space="preserve">, </w:t>
                  </w:r>
                  <w:proofErr w:type="spellStart"/>
                  <w:r w:rsidRPr="005819CA">
                    <w:rPr>
                      <w:rFonts w:ascii="Arial" w:hAnsi="Arial" w:cs="Arial"/>
                      <w:sz w:val="16"/>
                      <w:szCs w:val="16"/>
                    </w:rPr>
                    <w:t>Geraniol</w:t>
                  </w:r>
                  <w:proofErr w:type="spellEnd"/>
                  <w:r w:rsidRPr="005819CA">
                    <w:rPr>
                      <w:rFonts w:ascii="Arial" w:hAnsi="Arial" w:cs="Arial"/>
                      <w:sz w:val="16"/>
                      <w:szCs w:val="16"/>
                    </w:rPr>
                    <w:t>, Alfa-</w:t>
                  </w:r>
                  <w:proofErr w:type="spellStart"/>
                  <w:r w:rsidRPr="005819CA">
                    <w:rPr>
                      <w:rFonts w:ascii="Arial" w:hAnsi="Arial" w:cs="Arial"/>
                      <w:sz w:val="16"/>
                      <w:szCs w:val="16"/>
                    </w:rPr>
                    <w:t>Isometil</w:t>
                  </w:r>
                  <w:proofErr w:type="spellEnd"/>
                  <w:r w:rsidRPr="005819CA">
                    <w:rPr>
                      <w:rFonts w:ascii="Arial" w:hAnsi="Arial" w:cs="Arial"/>
                      <w:sz w:val="16"/>
                      <w:szCs w:val="16"/>
                    </w:rPr>
                    <w:t xml:space="preserve"> Ionona, </w:t>
                  </w:r>
                  <w:proofErr w:type="spellStart"/>
                  <w:r w:rsidRPr="005819CA">
                    <w:rPr>
                      <w:rFonts w:ascii="Arial" w:hAnsi="Arial" w:cs="Arial"/>
                      <w:sz w:val="16"/>
                      <w:szCs w:val="16"/>
                    </w:rPr>
                    <w:t>Butilfenil</w:t>
                  </w:r>
                  <w:proofErr w:type="spellEnd"/>
                  <w:r w:rsidRPr="005819CA">
                    <w:rPr>
                      <w:rFonts w:ascii="Arial" w:hAnsi="Arial" w:cs="Arial"/>
                      <w:sz w:val="16"/>
                      <w:szCs w:val="16"/>
                    </w:rPr>
                    <w:t xml:space="preserve"> </w:t>
                  </w:r>
                  <w:proofErr w:type="spellStart"/>
                  <w:r w:rsidRPr="005819CA">
                    <w:rPr>
                      <w:rFonts w:ascii="Arial" w:hAnsi="Arial" w:cs="Arial"/>
                      <w:sz w:val="16"/>
                      <w:szCs w:val="16"/>
                    </w:rPr>
                    <w:t>Metilpropional</w:t>
                  </w:r>
                  <w:proofErr w:type="spellEnd"/>
                  <w:r w:rsidRPr="005819CA">
                    <w:rPr>
                      <w:rFonts w:ascii="Arial" w:hAnsi="Arial" w:cs="Arial"/>
                      <w:sz w:val="16"/>
                      <w:szCs w:val="16"/>
                    </w:rPr>
                    <w:t xml:space="preserve">, Álcool </w:t>
                  </w:r>
                  <w:proofErr w:type="spellStart"/>
                  <w:r w:rsidRPr="005819CA">
                    <w:rPr>
                      <w:rFonts w:ascii="Arial" w:hAnsi="Arial" w:cs="Arial"/>
                      <w:sz w:val="16"/>
                      <w:szCs w:val="16"/>
                    </w:rPr>
                    <w:t>Cinamílico</w:t>
                  </w:r>
                  <w:proofErr w:type="spellEnd"/>
                  <w:r w:rsidRPr="005819CA">
                    <w:rPr>
                      <w:rFonts w:ascii="Arial" w:hAnsi="Arial" w:cs="Arial"/>
                      <w:sz w:val="16"/>
                      <w:szCs w:val="16"/>
                    </w:rPr>
                    <w:t>.</w:t>
                  </w:r>
                </w:p>
              </w:tc>
              <w:tc>
                <w:tcPr>
                  <w:tcW w:w="728" w:type="pct"/>
                  <w:vAlign w:val="center"/>
                </w:tcPr>
                <w:p w14:paraId="31951E35"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40B4B344"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30</w:t>
                  </w:r>
                </w:p>
              </w:tc>
            </w:tr>
            <w:tr w:rsidR="005819CA" w:rsidRPr="005819CA" w14:paraId="66C63879" w14:textId="77777777" w:rsidTr="006B1130">
              <w:trPr>
                <w:trHeight w:val="150"/>
                <w:jc w:val="center"/>
              </w:trPr>
              <w:tc>
                <w:tcPr>
                  <w:tcW w:w="381" w:type="pct"/>
                  <w:vAlign w:val="center"/>
                </w:tcPr>
                <w:p w14:paraId="21544F8D"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35</w:t>
                  </w:r>
                </w:p>
              </w:tc>
              <w:tc>
                <w:tcPr>
                  <w:tcW w:w="3163" w:type="pct"/>
                  <w:vAlign w:val="center"/>
                </w:tcPr>
                <w:p w14:paraId="3A7C871A" w14:textId="77777777" w:rsidR="005819CA" w:rsidRPr="005819CA" w:rsidRDefault="005819CA" w:rsidP="005819CA">
                  <w:pPr>
                    <w:jc w:val="both"/>
                    <w:rPr>
                      <w:rFonts w:ascii="Arial" w:hAnsi="Arial" w:cs="Arial"/>
                      <w:sz w:val="16"/>
                      <w:szCs w:val="16"/>
                    </w:rPr>
                  </w:pPr>
                  <w:r w:rsidRPr="005819CA">
                    <w:rPr>
                      <w:rFonts w:ascii="Arial" w:hAnsi="Arial" w:cs="Arial"/>
                      <w:b/>
                      <w:sz w:val="16"/>
                      <w:szCs w:val="16"/>
                    </w:rPr>
                    <w:t xml:space="preserve">TOALHA DE BANHO LISA, </w:t>
                  </w:r>
                  <w:r w:rsidRPr="005819CA">
                    <w:rPr>
                      <w:rFonts w:ascii="Arial" w:hAnsi="Arial" w:cs="Arial"/>
                      <w:sz w:val="16"/>
                      <w:szCs w:val="16"/>
                    </w:rPr>
                    <w:t>composição 100% algodão, dimensões aproximadas, largura 70 cm X 130 cm de comprimento, gramatura 330G/m2 na cor Amarela.</w:t>
                  </w:r>
                </w:p>
              </w:tc>
              <w:tc>
                <w:tcPr>
                  <w:tcW w:w="728" w:type="pct"/>
                  <w:vAlign w:val="center"/>
                </w:tcPr>
                <w:p w14:paraId="5657B0BC"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7D23F04A"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120</w:t>
                  </w:r>
                </w:p>
              </w:tc>
            </w:tr>
            <w:tr w:rsidR="005819CA" w:rsidRPr="005819CA" w14:paraId="602EF59D" w14:textId="77777777" w:rsidTr="006B1130">
              <w:trPr>
                <w:trHeight w:val="150"/>
                <w:jc w:val="center"/>
              </w:trPr>
              <w:tc>
                <w:tcPr>
                  <w:tcW w:w="381" w:type="pct"/>
                  <w:vAlign w:val="center"/>
                </w:tcPr>
                <w:p w14:paraId="5D7161E2"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36</w:t>
                  </w:r>
                </w:p>
              </w:tc>
              <w:tc>
                <w:tcPr>
                  <w:tcW w:w="3163" w:type="pct"/>
                  <w:vAlign w:val="center"/>
                </w:tcPr>
                <w:p w14:paraId="61C4F277" w14:textId="77777777" w:rsidR="005819CA" w:rsidRPr="005819CA" w:rsidRDefault="005819CA" w:rsidP="005819CA">
                  <w:pPr>
                    <w:jc w:val="both"/>
                    <w:rPr>
                      <w:rFonts w:ascii="Arial" w:hAnsi="Arial" w:cs="Arial"/>
                      <w:sz w:val="16"/>
                      <w:szCs w:val="16"/>
                    </w:rPr>
                  </w:pPr>
                  <w:r w:rsidRPr="005819CA">
                    <w:rPr>
                      <w:rFonts w:ascii="Arial" w:hAnsi="Arial" w:cs="Arial"/>
                      <w:b/>
                      <w:sz w:val="16"/>
                      <w:szCs w:val="16"/>
                    </w:rPr>
                    <w:t xml:space="preserve">TOALHA DE ROSTO:  </w:t>
                  </w:r>
                  <w:r w:rsidRPr="005819CA">
                    <w:rPr>
                      <w:rFonts w:ascii="Arial" w:hAnsi="Arial" w:cs="Arial"/>
                      <w:bCs/>
                      <w:sz w:val="16"/>
                      <w:szCs w:val="16"/>
                    </w:rPr>
                    <w:t>gramatura de 330G/m2, Comprimento x Largura70 cm x 45 cm. Cores variadas.</w:t>
                  </w:r>
                </w:p>
              </w:tc>
              <w:tc>
                <w:tcPr>
                  <w:tcW w:w="728" w:type="pct"/>
                  <w:vAlign w:val="center"/>
                </w:tcPr>
                <w:p w14:paraId="5B96B77D" w14:textId="77777777" w:rsidR="005819CA" w:rsidRPr="005819CA" w:rsidRDefault="005819CA" w:rsidP="005819CA">
                  <w:pPr>
                    <w:jc w:val="center"/>
                    <w:rPr>
                      <w:rFonts w:ascii="Arial" w:hAnsi="Arial" w:cs="Arial"/>
                      <w:b/>
                      <w:sz w:val="16"/>
                      <w:szCs w:val="16"/>
                    </w:rPr>
                  </w:pPr>
                  <w:r w:rsidRPr="005819CA">
                    <w:rPr>
                      <w:rFonts w:ascii="Arial" w:hAnsi="Arial" w:cs="Arial"/>
                      <w:b/>
                      <w:sz w:val="16"/>
                      <w:szCs w:val="16"/>
                    </w:rPr>
                    <w:t>Unid.</w:t>
                  </w:r>
                </w:p>
              </w:tc>
              <w:tc>
                <w:tcPr>
                  <w:tcW w:w="728" w:type="pct"/>
                  <w:vAlign w:val="center"/>
                </w:tcPr>
                <w:p w14:paraId="400A24B4" w14:textId="77777777" w:rsidR="005819CA" w:rsidRPr="005819CA" w:rsidRDefault="005819CA" w:rsidP="005819CA">
                  <w:pPr>
                    <w:jc w:val="center"/>
                    <w:rPr>
                      <w:rFonts w:ascii="Arial" w:hAnsi="Arial" w:cs="Arial"/>
                      <w:sz w:val="16"/>
                      <w:szCs w:val="16"/>
                    </w:rPr>
                  </w:pPr>
                  <w:r w:rsidRPr="005819CA">
                    <w:rPr>
                      <w:rFonts w:ascii="Arial" w:hAnsi="Arial" w:cs="Arial"/>
                      <w:sz w:val="16"/>
                      <w:szCs w:val="16"/>
                    </w:rPr>
                    <w:t>25</w:t>
                  </w:r>
                </w:p>
              </w:tc>
            </w:tr>
          </w:tbl>
          <w:p w14:paraId="04917B47" w14:textId="77777777" w:rsidR="005819CA" w:rsidRPr="005819CA" w:rsidRDefault="005819CA" w:rsidP="005819CA">
            <w:pPr>
              <w:tabs>
                <w:tab w:val="left" w:pos="1701"/>
              </w:tabs>
              <w:jc w:val="both"/>
              <w:rPr>
                <w:rFonts w:ascii="Arial" w:eastAsia="Times New Roman" w:hAnsi="Arial" w:cs="Arial"/>
                <w:sz w:val="22"/>
                <w:szCs w:val="22"/>
              </w:rPr>
            </w:pPr>
          </w:p>
        </w:tc>
      </w:tr>
    </w:tbl>
    <w:p w14:paraId="2E9AFEAF" w14:textId="77777777" w:rsidR="005819CA" w:rsidRPr="005819CA" w:rsidRDefault="005819CA" w:rsidP="005819CA">
      <w:pPr>
        <w:jc w:val="both"/>
        <w:rPr>
          <w:rFonts w:ascii="Arial" w:hAnsi="Arial" w:cs="Arial"/>
          <w:sz w:val="22"/>
          <w:szCs w:val="22"/>
        </w:rPr>
      </w:pPr>
    </w:p>
    <w:p w14:paraId="0B2959B7" w14:textId="77777777" w:rsidR="005819CA" w:rsidRPr="005819CA" w:rsidRDefault="005819CA" w:rsidP="005819CA">
      <w:pPr>
        <w:shd w:val="clear" w:color="auto" w:fill="4472C4"/>
        <w:jc w:val="both"/>
        <w:rPr>
          <w:rFonts w:ascii="Arial" w:hAnsi="Arial" w:cs="Arial"/>
          <w:b/>
          <w:sz w:val="22"/>
          <w:szCs w:val="22"/>
        </w:rPr>
      </w:pPr>
      <w:r w:rsidRPr="005819CA">
        <w:rPr>
          <w:rFonts w:ascii="Arial" w:hAnsi="Arial" w:cs="Arial"/>
          <w:b/>
          <w:sz w:val="22"/>
          <w:szCs w:val="22"/>
        </w:rPr>
        <w:t xml:space="preserve">4. </w:t>
      </w:r>
      <w:r w:rsidRPr="005819CA">
        <w:rPr>
          <w:rFonts w:ascii="Arial" w:hAnsi="Arial" w:cs="Arial"/>
          <w:b/>
          <w:bCs/>
          <w:sz w:val="22"/>
          <w:szCs w:val="22"/>
        </w:rPr>
        <w:t>REGIME REGENTE</w:t>
      </w:r>
    </w:p>
    <w:p w14:paraId="4C6388A9" w14:textId="77777777" w:rsidR="005819CA" w:rsidRPr="005819CA" w:rsidRDefault="005819CA" w:rsidP="005819CA">
      <w:pPr>
        <w:pStyle w:val="TableContents"/>
        <w:jc w:val="both"/>
        <w:rPr>
          <w:rFonts w:ascii="Arial" w:hAnsi="Arial" w:cs="Arial"/>
          <w:b/>
          <w:sz w:val="22"/>
          <w:szCs w:val="22"/>
        </w:rPr>
      </w:pPr>
    </w:p>
    <w:p w14:paraId="217EAAAA" w14:textId="77777777" w:rsidR="005819CA" w:rsidRPr="005819CA" w:rsidRDefault="005819CA" w:rsidP="005819CA">
      <w:pPr>
        <w:pStyle w:val="TableContents"/>
        <w:jc w:val="both"/>
        <w:rPr>
          <w:rFonts w:ascii="Arial" w:hAnsi="Arial" w:cs="Arial"/>
          <w:b/>
          <w:sz w:val="22"/>
          <w:szCs w:val="22"/>
        </w:rPr>
      </w:pPr>
      <w:r w:rsidRPr="005819CA">
        <w:rPr>
          <w:rFonts w:ascii="Arial" w:hAnsi="Arial" w:cs="Arial"/>
          <w:b/>
          <w:sz w:val="22"/>
          <w:szCs w:val="22"/>
        </w:rPr>
        <w:t>X) A PRESENTE CONTRATAÇÃO SERÁ REGIDA PELA LEI 14.133/21 E LEGISLAÇÕES CORRELATAS.</w:t>
      </w:r>
    </w:p>
    <w:p w14:paraId="13660B7C" w14:textId="77777777" w:rsidR="005819CA" w:rsidRPr="005819CA" w:rsidRDefault="005819CA" w:rsidP="005819CA">
      <w:pPr>
        <w:pStyle w:val="TableContents"/>
        <w:jc w:val="both"/>
        <w:rPr>
          <w:rFonts w:ascii="Arial" w:hAnsi="Arial" w:cs="Arial"/>
          <w:bCs/>
          <w:color w:val="FF0000"/>
          <w:sz w:val="22"/>
          <w:szCs w:val="22"/>
        </w:rPr>
      </w:pPr>
    </w:p>
    <w:p w14:paraId="4CD351B6" w14:textId="77777777" w:rsidR="005819CA" w:rsidRPr="005819CA" w:rsidRDefault="005819CA" w:rsidP="005819CA">
      <w:pPr>
        <w:pStyle w:val="TableContents"/>
        <w:jc w:val="both"/>
        <w:rPr>
          <w:rFonts w:ascii="Arial" w:hAnsi="Arial" w:cs="Arial"/>
          <w:b/>
          <w:sz w:val="22"/>
          <w:szCs w:val="22"/>
        </w:rPr>
      </w:pPr>
      <w:r w:rsidRPr="005819CA">
        <w:rPr>
          <w:rFonts w:ascii="Arial" w:hAnsi="Arial" w:cs="Arial"/>
          <w:b/>
          <w:sz w:val="22"/>
          <w:szCs w:val="22"/>
        </w:rPr>
        <w:t>4.1. LEGISLAÇÃO ESPECÍFICA PARA O OBJETO:</w:t>
      </w:r>
    </w:p>
    <w:p w14:paraId="61F29FC3" w14:textId="77777777" w:rsidR="005819CA" w:rsidRPr="005819CA" w:rsidRDefault="005819CA" w:rsidP="005819CA">
      <w:pPr>
        <w:pStyle w:val="TableContents"/>
        <w:numPr>
          <w:ilvl w:val="0"/>
          <w:numId w:val="16"/>
        </w:numPr>
        <w:jc w:val="both"/>
        <w:rPr>
          <w:rFonts w:ascii="Arial" w:hAnsi="Arial" w:cs="Arial"/>
          <w:sz w:val="22"/>
          <w:szCs w:val="22"/>
        </w:rPr>
      </w:pPr>
      <w:r w:rsidRPr="005819CA">
        <w:rPr>
          <w:rFonts w:ascii="Arial" w:hAnsi="Arial" w:cs="Arial"/>
          <w:sz w:val="22"/>
          <w:szCs w:val="22"/>
        </w:rPr>
        <w:t>CONSTITUIÇÃO DA REPÚBLICA FEDERATIVA DO BRASIL DE 1988;</w:t>
      </w:r>
    </w:p>
    <w:p w14:paraId="33E7E437" w14:textId="77777777" w:rsidR="005819CA" w:rsidRPr="005819CA" w:rsidRDefault="005819CA" w:rsidP="005819CA">
      <w:pPr>
        <w:pStyle w:val="TableContents"/>
        <w:numPr>
          <w:ilvl w:val="0"/>
          <w:numId w:val="16"/>
        </w:numPr>
        <w:jc w:val="both"/>
        <w:rPr>
          <w:rFonts w:ascii="Arial" w:hAnsi="Arial" w:cs="Arial"/>
          <w:sz w:val="22"/>
          <w:szCs w:val="22"/>
        </w:rPr>
      </w:pPr>
      <w:r w:rsidRPr="005819CA">
        <w:rPr>
          <w:rFonts w:ascii="Arial" w:hAnsi="Arial" w:cs="Arial"/>
          <w:sz w:val="22"/>
          <w:szCs w:val="22"/>
        </w:rPr>
        <w:t>LEI Nº 14.133/2021 – “Lei de Licitações e Contratos Administrativos”;</w:t>
      </w:r>
    </w:p>
    <w:p w14:paraId="622AECCB" w14:textId="77777777" w:rsidR="005819CA" w:rsidRPr="005819CA" w:rsidRDefault="005819CA" w:rsidP="005819CA">
      <w:pPr>
        <w:pStyle w:val="TableContents"/>
        <w:numPr>
          <w:ilvl w:val="0"/>
          <w:numId w:val="16"/>
        </w:numPr>
        <w:jc w:val="both"/>
        <w:rPr>
          <w:rFonts w:ascii="Arial" w:hAnsi="Arial" w:cs="Arial"/>
          <w:sz w:val="22"/>
          <w:szCs w:val="22"/>
        </w:rPr>
      </w:pPr>
      <w:r w:rsidRPr="005819CA">
        <w:rPr>
          <w:rFonts w:ascii="Arial" w:hAnsi="Arial" w:cs="Arial"/>
          <w:sz w:val="22"/>
          <w:szCs w:val="22"/>
        </w:rPr>
        <w:t>LEI Nº 8.078/1990 – “Dispõe sobre a proteção do consumidor e dá outras providências”;</w:t>
      </w:r>
    </w:p>
    <w:p w14:paraId="23CB0748" w14:textId="77777777" w:rsidR="005819CA" w:rsidRPr="005819CA" w:rsidRDefault="005819CA" w:rsidP="005819CA">
      <w:pPr>
        <w:pStyle w:val="TableContents"/>
        <w:numPr>
          <w:ilvl w:val="0"/>
          <w:numId w:val="16"/>
        </w:numPr>
        <w:jc w:val="both"/>
        <w:rPr>
          <w:rFonts w:ascii="Arial" w:hAnsi="Arial" w:cs="Arial"/>
          <w:bCs/>
          <w:sz w:val="22"/>
          <w:szCs w:val="22"/>
        </w:rPr>
      </w:pPr>
      <w:r w:rsidRPr="005819CA">
        <w:rPr>
          <w:rFonts w:ascii="Arial" w:hAnsi="Arial" w:cs="Arial"/>
          <w:sz w:val="22"/>
          <w:szCs w:val="22"/>
        </w:rPr>
        <w:t>LEI COMPLEMENTAR Nº 123, DE 14 DE DEZEMBRO DE 2006</w:t>
      </w:r>
      <w:r w:rsidRPr="005819CA">
        <w:rPr>
          <w:rFonts w:ascii="Arial" w:hAnsi="Arial" w:cs="Arial"/>
          <w:b/>
          <w:bCs/>
          <w:sz w:val="22"/>
          <w:szCs w:val="22"/>
        </w:rPr>
        <w:t xml:space="preserve"> – “</w:t>
      </w:r>
      <w:r w:rsidRPr="005819CA">
        <w:rPr>
          <w:rFonts w:ascii="Arial" w:hAnsi="Arial" w:cs="Arial"/>
          <w:bCs/>
          <w:sz w:val="22"/>
          <w:szCs w:val="22"/>
        </w:rPr>
        <w:t>Institui o Estatuto Nacional da Microempresa e da Empresa de Pequeno Porte; altera dispositivos das Leis n</w:t>
      </w:r>
      <w:r w:rsidRPr="005819CA">
        <w:rPr>
          <w:rFonts w:ascii="Arial" w:hAnsi="Arial" w:cs="Arial"/>
          <w:bCs/>
          <w:sz w:val="22"/>
          <w:szCs w:val="22"/>
          <w:u w:val="single"/>
          <w:vertAlign w:val="superscript"/>
        </w:rPr>
        <w:t>o</w:t>
      </w:r>
      <w:r w:rsidRPr="005819CA">
        <w:rPr>
          <w:rFonts w:ascii="Arial" w:hAnsi="Arial" w:cs="Arial"/>
          <w:bCs/>
          <w:sz w:val="22"/>
          <w:szCs w:val="22"/>
        </w:rPr>
        <w:t> 8.212 e 8.213, ambas de 24 de julho de 1991, da Consolidação das Leis do Trabalho - CLT, aprovada pelo Decreto-Lei n</w:t>
      </w:r>
      <w:r w:rsidRPr="005819CA">
        <w:rPr>
          <w:rFonts w:ascii="Arial" w:hAnsi="Arial" w:cs="Arial"/>
          <w:bCs/>
          <w:sz w:val="22"/>
          <w:szCs w:val="22"/>
          <w:u w:val="single"/>
          <w:vertAlign w:val="superscript"/>
        </w:rPr>
        <w:t>o</w:t>
      </w:r>
      <w:r w:rsidRPr="005819CA">
        <w:rPr>
          <w:rFonts w:ascii="Arial" w:hAnsi="Arial" w:cs="Arial"/>
          <w:bCs/>
          <w:sz w:val="22"/>
          <w:szCs w:val="22"/>
        </w:rPr>
        <w:t> 5.452, de 1</w:t>
      </w:r>
      <w:r w:rsidRPr="005819CA">
        <w:rPr>
          <w:rFonts w:ascii="Arial" w:hAnsi="Arial" w:cs="Arial"/>
          <w:bCs/>
          <w:sz w:val="22"/>
          <w:szCs w:val="22"/>
          <w:u w:val="single"/>
          <w:vertAlign w:val="superscript"/>
        </w:rPr>
        <w:t>o</w:t>
      </w:r>
      <w:r w:rsidRPr="005819CA">
        <w:rPr>
          <w:rFonts w:ascii="Arial" w:hAnsi="Arial" w:cs="Arial"/>
          <w:bCs/>
          <w:sz w:val="22"/>
          <w:szCs w:val="22"/>
        </w:rPr>
        <w:t> de maio de 1943, da Lei n</w:t>
      </w:r>
      <w:r w:rsidRPr="005819CA">
        <w:rPr>
          <w:rFonts w:ascii="Arial" w:hAnsi="Arial" w:cs="Arial"/>
          <w:bCs/>
          <w:sz w:val="22"/>
          <w:szCs w:val="22"/>
          <w:u w:val="single"/>
          <w:vertAlign w:val="superscript"/>
        </w:rPr>
        <w:t>o</w:t>
      </w:r>
      <w:r w:rsidRPr="005819CA">
        <w:rPr>
          <w:rFonts w:ascii="Arial" w:hAnsi="Arial" w:cs="Arial"/>
          <w:bCs/>
          <w:sz w:val="22"/>
          <w:szCs w:val="22"/>
        </w:rPr>
        <w:t> 10.189, de 14 de fevereiro de 2001, da Lei Complementar n</w:t>
      </w:r>
      <w:r w:rsidRPr="005819CA">
        <w:rPr>
          <w:rFonts w:ascii="Arial" w:hAnsi="Arial" w:cs="Arial"/>
          <w:bCs/>
          <w:sz w:val="22"/>
          <w:szCs w:val="22"/>
          <w:u w:val="single"/>
          <w:vertAlign w:val="superscript"/>
        </w:rPr>
        <w:t>o</w:t>
      </w:r>
      <w:r w:rsidRPr="005819CA">
        <w:rPr>
          <w:rFonts w:ascii="Arial" w:hAnsi="Arial" w:cs="Arial"/>
          <w:bCs/>
          <w:sz w:val="22"/>
          <w:szCs w:val="22"/>
        </w:rPr>
        <w:t> 63, de 11 de janeiro de 1990; e revoga as Leis n</w:t>
      </w:r>
      <w:r w:rsidRPr="005819CA">
        <w:rPr>
          <w:rFonts w:ascii="Arial" w:hAnsi="Arial" w:cs="Arial"/>
          <w:bCs/>
          <w:sz w:val="22"/>
          <w:szCs w:val="22"/>
          <w:u w:val="single"/>
          <w:vertAlign w:val="superscript"/>
        </w:rPr>
        <w:t>o</w:t>
      </w:r>
      <w:r w:rsidRPr="005819CA">
        <w:rPr>
          <w:rFonts w:ascii="Arial" w:hAnsi="Arial" w:cs="Arial"/>
          <w:bCs/>
          <w:sz w:val="22"/>
          <w:szCs w:val="22"/>
        </w:rPr>
        <w:t xml:space="preserve"> 9.317, de 5 de dezembro de 1996, e 9.841, de 5 de outubro de 1999.” </w:t>
      </w:r>
    </w:p>
    <w:p w14:paraId="3EE31F56" w14:textId="77777777" w:rsidR="005819CA" w:rsidRPr="005819CA" w:rsidRDefault="005819CA" w:rsidP="005819CA">
      <w:pPr>
        <w:pStyle w:val="TableContents"/>
        <w:jc w:val="both"/>
        <w:rPr>
          <w:rFonts w:ascii="Arial" w:hAnsi="Arial" w:cs="Arial"/>
          <w:bCs/>
          <w:color w:val="FF0000"/>
          <w:sz w:val="22"/>
          <w:szCs w:val="22"/>
        </w:rPr>
      </w:pPr>
    </w:p>
    <w:p w14:paraId="2A35F957" w14:textId="77777777" w:rsidR="005819CA" w:rsidRPr="005819CA" w:rsidRDefault="005819CA" w:rsidP="005819CA">
      <w:pPr>
        <w:pStyle w:val="TableContents"/>
        <w:jc w:val="both"/>
        <w:rPr>
          <w:rFonts w:ascii="Arial" w:hAnsi="Arial" w:cs="Arial"/>
          <w:b/>
          <w:sz w:val="22"/>
          <w:szCs w:val="22"/>
        </w:rPr>
      </w:pPr>
      <w:r w:rsidRPr="005819CA">
        <w:rPr>
          <w:rFonts w:ascii="Arial" w:hAnsi="Arial" w:cs="Arial"/>
          <w:b/>
          <w:sz w:val="22"/>
          <w:szCs w:val="22"/>
        </w:rPr>
        <w:lastRenderedPageBreak/>
        <w:t>4.2. DO FUNDAMENTO LEGAL</w:t>
      </w:r>
    </w:p>
    <w:p w14:paraId="73AB42F0" w14:textId="77777777" w:rsidR="005819CA" w:rsidRPr="005819CA" w:rsidRDefault="005819CA" w:rsidP="005819CA">
      <w:pPr>
        <w:pStyle w:val="TableContents"/>
        <w:numPr>
          <w:ilvl w:val="0"/>
          <w:numId w:val="16"/>
        </w:numPr>
        <w:jc w:val="both"/>
        <w:rPr>
          <w:rFonts w:ascii="Arial" w:hAnsi="Arial" w:cs="Arial"/>
          <w:b/>
          <w:bCs/>
          <w:sz w:val="22"/>
          <w:szCs w:val="22"/>
        </w:rPr>
      </w:pPr>
      <w:r w:rsidRPr="005819CA">
        <w:rPr>
          <w:rFonts w:ascii="Arial" w:hAnsi="Arial" w:cs="Arial"/>
          <w:b/>
          <w:bCs/>
          <w:sz w:val="22"/>
          <w:szCs w:val="22"/>
        </w:rPr>
        <w:t>CONSTITUIÇÃO DA REPÚBLICA FEDERATIVA DO BRASIL DE 1988;</w:t>
      </w:r>
    </w:p>
    <w:p w14:paraId="0C33E435" w14:textId="77777777" w:rsidR="005819CA" w:rsidRPr="005819CA" w:rsidRDefault="005819CA" w:rsidP="005819CA">
      <w:pPr>
        <w:pStyle w:val="PargrafodaLista"/>
        <w:numPr>
          <w:ilvl w:val="0"/>
          <w:numId w:val="16"/>
        </w:numPr>
        <w:spacing w:after="0" w:line="240" w:lineRule="auto"/>
        <w:jc w:val="both"/>
        <w:rPr>
          <w:rFonts w:ascii="Arial" w:hAnsi="Arial" w:cs="Arial"/>
        </w:rPr>
      </w:pPr>
      <w:r w:rsidRPr="005819CA">
        <w:rPr>
          <w:rFonts w:ascii="Arial" w:hAnsi="Arial" w:cs="Arial"/>
          <w:b/>
          <w:bCs/>
        </w:rPr>
        <w:t>LEI Nº 14.133/2021</w:t>
      </w:r>
      <w:r w:rsidRPr="005819CA">
        <w:rPr>
          <w:rFonts w:ascii="Arial" w:hAnsi="Arial" w:cs="Arial"/>
        </w:rPr>
        <w:t xml:space="preserve"> – “Lei de Licitações e Contratos Administrativos”. </w:t>
      </w:r>
    </w:p>
    <w:p w14:paraId="3DC671D6" w14:textId="77777777" w:rsidR="005819CA" w:rsidRPr="005819CA" w:rsidRDefault="005819CA" w:rsidP="005819CA">
      <w:pPr>
        <w:pStyle w:val="PargrafodaLista"/>
        <w:numPr>
          <w:ilvl w:val="0"/>
          <w:numId w:val="16"/>
        </w:numPr>
        <w:spacing w:after="0" w:line="240" w:lineRule="auto"/>
        <w:jc w:val="both"/>
        <w:rPr>
          <w:rFonts w:ascii="Arial" w:hAnsi="Arial" w:cs="Arial"/>
          <w:b/>
          <w:bCs/>
        </w:rPr>
      </w:pPr>
      <w:r w:rsidRPr="005819CA">
        <w:rPr>
          <w:rFonts w:ascii="Arial" w:hAnsi="Arial" w:cs="Arial"/>
          <w:b/>
          <w:bCs/>
        </w:rPr>
        <w:t xml:space="preserve">INSTRUÇÃO NORMATIVA Nº 206/2019 </w:t>
      </w:r>
      <w:r w:rsidRPr="005819CA">
        <w:rPr>
          <w:rFonts w:ascii="Arial" w:hAnsi="Arial" w:cs="Arial"/>
        </w:rPr>
        <w:t>– “Estabelece os prazos para que órgãos e entidades da administração pública estadual, distrital ou municipal, direta ou indireta, utilizem obrigatoriamente a modalidade de pregão, na forma eletrônica, ou a dispensa eletrônica, quando executarem recursos da União decorrentes de transferências voluntárias, tais como convênios e contratos de repasse, para a aquisição de bens e a contratação de serviços comuns.”</w:t>
      </w:r>
    </w:p>
    <w:p w14:paraId="0109FB82" w14:textId="77777777" w:rsidR="005819CA" w:rsidRPr="005819CA" w:rsidRDefault="005819CA" w:rsidP="005819CA">
      <w:pPr>
        <w:jc w:val="both"/>
        <w:rPr>
          <w:rFonts w:ascii="Arial" w:hAnsi="Arial" w:cs="Arial"/>
          <w:b/>
          <w:bCs/>
          <w:sz w:val="22"/>
          <w:szCs w:val="22"/>
        </w:rPr>
      </w:pPr>
    </w:p>
    <w:p w14:paraId="770258C1" w14:textId="77777777" w:rsidR="005819CA" w:rsidRPr="005819CA" w:rsidRDefault="005819CA" w:rsidP="005819CA">
      <w:pPr>
        <w:pStyle w:val="TableContents"/>
        <w:jc w:val="both"/>
        <w:rPr>
          <w:rFonts w:ascii="Arial" w:hAnsi="Arial" w:cs="Arial"/>
          <w:b/>
          <w:sz w:val="22"/>
          <w:szCs w:val="22"/>
        </w:rPr>
      </w:pPr>
      <w:r w:rsidRPr="005819CA">
        <w:rPr>
          <w:rFonts w:ascii="Arial" w:hAnsi="Arial" w:cs="Arial"/>
          <w:b/>
          <w:sz w:val="22"/>
          <w:szCs w:val="22"/>
        </w:rPr>
        <w:t>4.3. ESCOLHA DA MODALIDADE</w:t>
      </w:r>
    </w:p>
    <w:p w14:paraId="3013DC9A" w14:textId="77777777" w:rsidR="005819CA" w:rsidRPr="005819CA" w:rsidRDefault="005819CA" w:rsidP="005819CA">
      <w:pPr>
        <w:pStyle w:val="TableContents"/>
        <w:ind w:firstLine="709"/>
        <w:jc w:val="both"/>
        <w:rPr>
          <w:rFonts w:ascii="Arial" w:hAnsi="Arial" w:cs="Arial"/>
          <w:bCs/>
          <w:sz w:val="22"/>
          <w:szCs w:val="22"/>
        </w:rPr>
      </w:pPr>
      <w:r w:rsidRPr="005819CA">
        <w:rPr>
          <w:rFonts w:ascii="Arial" w:hAnsi="Arial" w:cs="Arial"/>
          <w:bCs/>
          <w:sz w:val="22"/>
          <w:szCs w:val="22"/>
        </w:rPr>
        <w:t xml:space="preserve">Por se tratar de objeto comum, a modalidade recomendada será o Pregão, conforme </w:t>
      </w:r>
      <w:r w:rsidRPr="005819CA">
        <w:rPr>
          <w:rFonts w:ascii="Arial" w:hAnsi="Arial" w:cs="Arial"/>
          <w:b/>
          <w:sz w:val="22"/>
          <w:szCs w:val="22"/>
        </w:rPr>
        <w:t>artigo 28 inciso I c/c artigo 29</w:t>
      </w:r>
      <w:r w:rsidRPr="005819CA">
        <w:rPr>
          <w:rFonts w:ascii="Arial" w:hAnsi="Arial" w:cs="Arial"/>
          <w:bCs/>
          <w:sz w:val="22"/>
          <w:szCs w:val="22"/>
        </w:rPr>
        <w:t xml:space="preserve"> ambos da Lei Federal 14.133/21.</w:t>
      </w:r>
    </w:p>
    <w:p w14:paraId="0502C1F6" w14:textId="77777777" w:rsidR="005819CA" w:rsidRPr="005819CA" w:rsidRDefault="005819CA" w:rsidP="005819CA">
      <w:pPr>
        <w:pStyle w:val="TableContents"/>
        <w:jc w:val="both"/>
        <w:rPr>
          <w:rFonts w:ascii="Arial" w:hAnsi="Arial" w:cs="Arial"/>
          <w:bCs/>
          <w:sz w:val="22"/>
          <w:szCs w:val="22"/>
        </w:rPr>
      </w:pPr>
    </w:p>
    <w:p w14:paraId="55D7AED1" w14:textId="77777777" w:rsidR="005819CA" w:rsidRPr="005819CA" w:rsidRDefault="005819CA" w:rsidP="005819CA">
      <w:pPr>
        <w:pStyle w:val="TableContents"/>
        <w:ind w:left="3402"/>
        <w:jc w:val="both"/>
        <w:rPr>
          <w:rFonts w:ascii="Arial" w:hAnsi="Arial" w:cs="Arial"/>
          <w:b/>
          <w:bCs/>
          <w:i/>
          <w:iCs/>
          <w:sz w:val="22"/>
          <w:szCs w:val="22"/>
        </w:rPr>
      </w:pPr>
      <w:r w:rsidRPr="005819CA">
        <w:rPr>
          <w:rFonts w:ascii="Arial" w:hAnsi="Arial" w:cs="Arial"/>
          <w:i/>
          <w:iCs/>
          <w:sz w:val="22"/>
          <w:szCs w:val="22"/>
        </w:rPr>
        <w:t>“</w:t>
      </w:r>
      <w:r w:rsidRPr="005819CA">
        <w:rPr>
          <w:rFonts w:ascii="Arial" w:hAnsi="Arial" w:cs="Arial"/>
          <w:b/>
          <w:bCs/>
          <w:i/>
          <w:iCs/>
          <w:sz w:val="22"/>
          <w:szCs w:val="22"/>
        </w:rPr>
        <w:t>Seção II</w:t>
      </w:r>
    </w:p>
    <w:p w14:paraId="4E5A6775" w14:textId="77777777" w:rsidR="005819CA" w:rsidRPr="005819CA" w:rsidRDefault="005819CA" w:rsidP="005819CA">
      <w:pPr>
        <w:pStyle w:val="TableContents"/>
        <w:ind w:left="3402"/>
        <w:jc w:val="both"/>
        <w:rPr>
          <w:rFonts w:ascii="Arial" w:hAnsi="Arial" w:cs="Arial"/>
          <w:b/>
          <w:bCs/>
          <w:i/>
          <w:iCs/>
          <w:sz w:val="22"/>
          <w:szCs w:val="22"/>
        </w:rPr>
      </w:pPr>
      <w:r w:rsidRPr="005819CA">
        <w:rPr>
          <w:rFonts w:ascii="Arial" w:hAnsi="Arial" w:cs="Arial"/>
          <w:b/>
          <w:bCs/>
          <w:i/>
          <w:iCs/>
          <w:sz w:val="22"/>
          <w:szCs w:val="22"/>
        </w:rPr>
        <w:t>Das Modalidades de Licitação</w:t>
      </w:r>
    </w:p>
    <w:p w14:paraId="7D3FE40B" w14:textId="77777777" w:rsidR="005819CA" w:rsidRPr="005819CA" w:rsidRDefault="005819CA" w:rsidP="005819CA">
      <w:pPr>
        <w:pStyle w:val="TableContents"/>
        <w:ind w:left="3402"/>
        <w:jc w:val="both"/>
        <w:rPr>
          <w:rFonts w:ascii="Arial" w:hAnsi="Arial" w:cs="Arial"/>
          <w:bCs/>
          <w:i/>
          <w:iCs/>
          <w:sz w:val="22"/>
          <w:szCs w:val="22"/>
        </w:rPr>
      </w:pPr>
      <w:bookmarkStart w:id="8" w:name="art28"/>
      <w:bookmarkEnd w:id="8"/>
      <w:r w:rsidRPr="005819CA">
        <w:rPr>
          <w:rFonts w:ascii="Arial" w:hAnsi="Arial" w:cs="Arial"/>
          <w:b/>
          <w:i/>
          <w:iCs/>
          <w:sz w:val="22"/>
          <w:szCs w:val="22"/>
        </w:rPr>
        <w:t>Art. 28</w:t>
      </w:r>
      <w:r w:rsidRPr="005819CA">
        <w:rPr>
          <w:rFonts w:ascii="Arial" w:hAnsi="Arial" w:cs="Arial"/>
          <w:bCs/>
          <w:i/>
          <w:iCs/>
          <w:sz w:val="22"/>
          <w:szCs w:val="22"/>
        </w:rPr>
        <w:t>.</w:t>
      </w:r>
      <w:r w:rsidRPr="005819CA">
        <w:rPr>
          <w:rFonts w:ascii="Arial" w:hAnsi="Arial" w:cs="Arial"/>
          <w:b/>
          <w:bCs/>
          <w:i/>
          <w:iCs/>
          <w:sz w:val="22"/>
          <w:szCs w:val="22"/>
        </w:rPr>
        <w:t> </w:t>
      </w:r>
      <w:r w:rsidRPr="005819CA">
        <w:rPr>
          <w:rFonts w:ascii="Arial" w:hAnsi="Arial" w:cs="Arial"/>
          <w:bCs/>
          <w:i/>
          <w:iCs/>
          <w:sz w:val="22"/>
          <w:szCs w:val="22"/>
        </w:rPr>
        <w:t>São modalidades de licitação:</w:t>
      </w:r>
    </w:p>
    <w:p w14:paraId="171C7375" w14:textId="77777777" w:rsidR="005819CA" w:rsidRPr="005819CA" w:rsidRDefault="005819CA" w:rsidP="005819CA">
      <w:pPr>
        <w:pStyle w:val="TableContents"/>
        <w:ind w:left="3402"/>
        <w:jc w:val="both"/>
        <w:rPr>
          <w:rFonts w:ascii="Arial" w:hAnsi="Arial" w:cs="Arial"/>
          <w:bCs/>
          <w:i/>
          <w:iCs/>
          <w:sz w:val="22"/>
          <w:szCs w:val="22"/>
        </w:rPr>
      </w:pPr>
    </w:p>
    <w:p w14:paraId="398613EA" w14:textId="77777777" w:rsidR="005819CA" w:rsidRPr="005819CA" w:rsidRDefault="005819CA" w:rsidP="005819CA">
      <w:pPr>
        <w:pStyle w:val="TableContents"/>
        <w:ind w:left="3402"/>
        <w:jc w:val="both"/>
        <w:rPr>
          <w:rFonts w:ascii="Arial" w:hAnsi="Arial" w:cs="Arial"/>
          <w:b/>
          <w:i/>
          <w:iCs/>
          <w:sz w:val="22"/>
          <w:szCs w:val="22"/>
        </w:rPr>
      </w:pPr>
      <w:bookmarkStart w:id="9" w:name="art28i"/>
      <w:bookmarkEnd w:id="9"/>
      <w:r w:rsidRPr="005819CA">
        <w:rPr>
          <w:rFonts w:ascii="Arial" w:hAnsi="Arial" w:cs="Arial"/>
          <w:b/>
          <w:i/>
          <w:iCs/>
          <w:sz w:val="22"/>
          <w:szCs w:val="22"/>
        </w:rPr>
        <w:t>I – Pregão.”</w:t>
      </w:r>
    </w:p>
    <w:p w14:paraId="67B6CBA0" w14:textId="77777777" w:rsidR="005819CA" w:rsidRPr="005819CA" w:rsidRDefault="005819CA" w:rsidP="005819CA">
      <w:pPr>
        <w:pStyle w:val="TableContents"/>
        <w:ind w:left="3402"/>
        <w:jc w:val="both"/>
        <w:rPr>
          <w:rFonts w:ascii="Arial" w:hAnsi="Arial" w:cs="Arial"/>
          <w:bCs/>
          <w:i/>
          <w:iCs/>
          <w:sz w:val="22"/>
          <w:szCs w:val="22"/>
        </w:rPr>
      </w:pPr>
    </w:p>
    <w:p w14:paraId="6AAEAE3C" w14:textId="77777777" w:rsidR="005819CA" w:rsidRPr="005819CA" w:rsidRDefault="005819CA" w:rsidP="005819CA">
      <w:pPr>
        <w:pStyle w:val="TableContents"/>
        <w:ind w:left="3402"/>
        <w:jc w:val="both"/>
        <w:rPr>
          <w:rFonts w:ascii="Arial" w:hAnsi="Arial" w:cs="Arial"/>
          <w:bCs/>
          <w:i/>
          <w:iCs/>
          <w:sz w:val="22"/>
          <w:szCs w:val="22"/>
        </w:rPr>
      </w:pPr>
      <w:r w:rsidRPr="005819CA">
        <w:rPr>
          <w:rFonts w:ascii="Arial" w:hAnsi="Arial" w:cs="Arial"/>
          <w:bCs/>
          <w:i/>
          <w:iCs/>
          <w:sz w:val="22"/>
          <w:szCs w:val="22"/>
        </w:rPr>
        <w:t>“</w:t>
      </w:r>
      <w:r w:rsidRPr="005819CA">
        <w:rPr>
          <w:rFonts w:ascii="Arial" w:hAnsi="Arial" w:cs="Arial"/>
          <w:b/>
          <w:i/>
          <w:iCs/>
          <w:sz w:val="22"/>
          <w:szCs w:val="22"/>
        </w:rPr>
        <w:t>Art. 29.</w:t>
      </w:r>
      <w:r w:rsidRPr="005819CA">
        <w:rPr>
          <w:rFonts w:ascii="Arial" w:hAnsi="Arial" w:cs="Arial"/>
          <w:bCs/>
          <w:i/>
          <w:iCs/>
          <w:sz w:val="22"/>
          <w:szCs w:val="22"/>
        </w:rPr>
        <w:t xml:space="preserve"> A concorrência e o pregão seguem o rito procedimental comum a que se refere o art. 17 desta Lei, adotando-se o pregão sempre que o objeto possuir padrões de desempenho e qualidade que possam ser objetivamente definidos pelo edital, por meio de especificações usuais de mercado.”</w:t>
      </w:r>
    </w:p>
    <w:p w14:paraId="4A5F3054" w14:textId="77777777" w:rsidR="005819CA" w:rsidRPr="005819CA" w:rsidRDefault="005819CA" w:rsidP="005819CA">
      <w:pPr>
        <w:pStyle w:val="TableContents"/>
        <w:ind w:firstLine="709"/>
        <w:jc w:val="both"/>
        <w:rPr>
          <w:rFonts w:ascii="Arial" w:hAnsi="Arial" w:cs="Arial"/>
          <w:bCs/>
          <w:sz w:val="22"/>
          <w:szCs w:val="22"/>
        </w:rPr>
      </w:pPr>
      <w:r w:rsidRPr="005819CA">
        <w:rPr>
          <w:rFonts w:ascii="Arial" w:hAnsi="Arial" w:cs="Arial"/>
          <w:bCs/>
          <w:sz w:val="22"/>
          <w:szCs w:val="22"/>
        </w:rPr>
        <w:t xml:space="preserve">Justifica-se ainda, a não adoção da modalidade eletrônica, se for o caso, conforme </w:t>
      </w:r>
      <w:r w:rsidRPr="005819CA">
        <w:rPr>
          <w:rFonts w:ascii="Arial" w:hAnsi="Arial" w:cs="Arial"/>
          <w:b/>
          <w:sz w:val="22"/>
          <w:szCs w:val="22"/>
        </w:rPr>
        <w:t>artigo 176, inciso II</w:t>
      </w:r>
      <w:r w:rsidRPr="005819CA">
        <w:rPr>
          <w:rFonts w:ascii="Arial" w:hAnsi="Arial" w:cs="Arial"/>
          <w:bCs/>
          <w:sz w:val="22"/>
          <w:szCs w:val="22"/>
        </w:rPr>
        <w:t xml:space="preserve"> da Lei 14.133/21. Vejamos in </w:t>
      </w:r>
      <w:proofErr w:type="spellStart"/>
      <w:r w:rsidRPr="005819CA">
        <w:rPr>
          <w:rFonts w:ascii="Arial" w:hAnsi="Arial" w:cs="Arial"/>
          <w:bCs/>
          <w:sz w:val="22"/>
          <w:szCs w:val="22"/>
        </w:rPr>
        <w:t>verbis</w:t>
      </w:r>
      <w:proofErr w:type="spellEnd"/>
      <w:r w:rsidRPr="005819CA">
        <w:rPr>
          <w:rFonts w:ascii="Arial" w:hAnsi="Arial" w:cs="Arial"/>
          <w:bCs/>
          <w:sz w:val="22"/>
          <w:szCs w:val="22"/>
        </w:rPr>
        <w:t>:</w:t>
      </w:r>
    </w:p>
    <w:p w14:paraId="40CDDC02" w14:textId="77777777" w:rsidR="005819CA" w:rsidRPr="005819CA" w:rsidRDefault="005819CA" w:rsidP="005819CA">
      <w:pPr>
        <w:pStyle w:val="TableContents"/>
        <w:jc w:val="both"/>
        <w:rPr>
          <w:rFonts w:ascii="Arial" w:hAnsi="Arial" w:cs="Arial"/>
          <w:bCs/>
          <w:sz w:val="22"/>
          <w:szCs w:val="22"/>
        </w:rPr>
      </w:pPr>
    </w:p>
    <w:p w14:paraId="347E1C3B" w14:textId="77777777" w:rsidR="005819CA" w:rsidRPr="005819CA" w:rsidRDefault="005819CA" w:rsidP="005819CA">
      <w:pPr>
        <w:pStyle w:val="TableContents"/>
        <w:ind w:left="3402"/>
        <w:jc w:val="both"/>
        <w:rPr>
          <w:rFonts w:ascii="Arial" w:hAnsi="Arial" w:cs="Arial"/>
          <w:bCs/>
          <w:i/>
          <w:iCs/>
          <w:sz w:val="22"/>
          <w:szCs w:val="22"/>
        </w:rPr>
      </w:pPr>
      <w:r w:rsidRPr="005819CA">
        <w:rPr>
          <w:rFonts w:ascii="Arial" w:hAnsi="Arial" w:cs="Arial"/>
          <w:bCs/>
          <w:i/>
          <w:iCs/>
          <w:sz w:val="22"/>
          <w:szCs w:val="22"/>
        </w:rPr>
        <w:t>“</w:t>
      </w:r>
      <w:r w:rsidRPr="005819CA">
        <w:rPr>
          <w:rFonts w:ascii="Arial" w:hAnsi="Arial" w:cs="Arial"/>
          <w:b/>
          <w:i/>
          <w:iCs/>
          <w:sz w:val="22"/>
          <w:szCs w:val="22"/>
        </w:rPr>
        <w:t>Art. 176.</w:t>
      </w:r>
      <w:r w:rsidRPr="005819CA">
        <w:rPr>
          <w:rFonts w:ascii="Arial" w:hAnsi="Arial" w:cs="Arial"/>
          <w:bCs/>
          <w:i/>
          <w:iCs/>
          <w:sz w:val="22"/>
          <w:szCs w:val="22"/>
        </w:rPr>
        <w:t xml:space="preserve"> Os Municípios com até 20.000 (vinte mil) habitantes terão o prazo de </w:t>
      </w:r>
      <w:r w:rsidRPr="005819CA">
        <w:rPr>
          <w:rFonts w:ascii="Arial" w:hAnsi="Arial" w:cs="Arial"/>
          <w:b/>
          <w:i/>
          <w:iCs/>
          <w:sz w:val="22"/>
          <w:szCs w:val="22"/>
        </w:rPr>
        <w:t>6 (seis) anos</w:t>
      </w:r>
      <w:r w:rsidRPr="005819CA">
        <w:rPr>
          <w:rFonts w:ascii="Arial" w:hAnsi="Arial" w:cs="Arial"/>
          <w:bCs/>
          <w:i/>
          <w:iCs/>
          <w:sz w:val="22"/>
          <w:szCs w:val="22"/>
        </w:rPr>
        <w:t>, contado da data de publicação desta Lei, para cumprimento:</w:t>
      </w:r>
    </w:p>
    <w:p w14:paraId="650DE5AA" w14:textId="77777777" w:rsidR="005819CA" w:rsidRPr="005819CA" w:rsidRDefault="005819CA" w:rsidP="005819CA">
      <w:pPr>
        <w:pStyle w:val="TableContents"/>
        <w:ind w:left="3402"/>
        <w:jc w:val="both"/>
        <w:rPr>
          <w:rFonts w:ascii="Arial" w:hAnsi="Arial" w:cs="Arial"/>
          <w:bCs/>
          <w:i/>
          <w:iCs/>
          <w:sz w:val="22"/>
          <w:szCs w:val="22"/>
        </w:rPr>
      </w:pPr>
      <w:r w:rsidRPr="005819CA">
        <w:rPr>
          <w:rFonts w:ascii="Arial" w:hAnsi="Arial" w:cs="Arial"/>
          <w:bCs/>
          <w:i/>
          <w:iCs/>
          <w:sz w:val="22"/>
          <w:szCs w:val="22"/>
        </w:rPr>
        <w:t>(...)</w:t>
      </w:r>
    </w:p>
    <w:p w14:paraId="6130899E" w14:textId="77777777" w:rsidR="005819CA" w:rsidRPr="005819CA" w:rsidRDefault="005819CA" w:rsidP="005819CA">
      <w:pPr>
        <w:pStyle w:val="TableContents"/>
        <w:ind w:left="3402"/>
        <w:jc w:val="both"/>
        <w:rPr>
          <w:rFonts w:ascii="Arial" w:hAnsi="Arial" w:cs="Arial"/>
          <w:bCs/>
          <w:i/>
          <w:iCs/>
          <w:sz w:val="22"/>
          <w:szCs w:val="22"/>
        </w:rPr>
      </w:pPr>
      <w:bookmarkStart w:id="10" w:name="art176i"/>
      <w:bookmarkStart w:id="11" w:name="art176ii"/>
      <w:bookmarkEnd w:id="10"/>
      <w:bookmarkEnd w:id="11"/>
      <w:r w:rsidRPr="005819CA">
        <w:rPr>
          <w:rFonts w:ascii="Arial" w:hAnsi="Arial" w:cs="Arial"/>
          <w:b/>
          <w:i/>
          <w:iCs/>
          <w:sz w:val="22"/>
          <w:szCs w:val="22"/>
        </w:rPr>
        <w:t>II -</w:t>
      </w:r>
      <w:r w:rsidRPr="005819CA">
        <w:rPr>
          <w:rFonts w:ascii="Arial" w:hAnsi="Arial" w:cs="Arial"/>
          <w:bCs/>
          <w:i/>
          <w:iCs/>
          <w:sz w:val="22"/>
          <w:szCs w:val="22"/>
        </w:rPr>
        <w:t xml:space="preserve"> Da obrigatoriedade de realização da licitação sob a forma eletrônica a que se refere o § 2º do art. 17 desta Lei;”</w:t>
      </w:r>
      <w:bookmarkStart w:id="12" w:name="art176iii"/>
      <w:bookmarkEnd w:id="12"/>
    </w:p>
    <w:p w14:paraId="1E1C4A97" w14:textId="77777777" w:rsidR="005819CA" w:rsidRPr="005819CA" w:rsidRDefault="005819CA" w:rsidP="005819CA">
      <w:pPr>
        <w:pStyle w:val="TableContents"/>
        <w:ind w:left="3402"/>
        <w:jc w:val="both"/>
        <w:rPr>
          <w:rFonts w:ascii="Arial" w:hAnsi="Arial" w:cs="Arial"/>
          <w:bCs/>
          <w:i/>
          <w:iCs/>
          <w:sz w:val="22"/>
          <w:szCs w:val="22"/>
        </w:rPr>
      </w:pPr>
    </w:p>
    <w:p w14:paraId="3E6654AD" w14:textId="77777777" w:rsidR="005819CA" w:rsidRPr="005819CA" w:rsidRDefault="005819CA" w:rsidP="005819CA">
      <w:pPr>
        <w:pStyle w:val="TableContents"/>
        <w:ind w:firstLine="709"/>
        <w:jc w:val="both"/>
        <w:rPr>
          <w:rFonts w:ascii="Arial" w:hAnsi="Arial" w:cs="Arial"/>
          <w:bCs/>
          <w:sz w:val="22"/>
          <w:szCs w:val="22"/>
        </w:rPr>
      </w:pPr>
      <w:bookmarkStart w:id="13" w:name="_Hlk77258233"/>
      <w:r w:rsidRPr="005819CA">
        <w:rPr>
          <w:rFonts w:ascii="Arial" w:hAnsi="Arial" w:cs="Arial"/>
          <w:bCs/>
          <w:sz w:val="22"/>
          <w:szCs w:val="22"/>
        </w:rPr>
        <w:t xml:space="preserve">Além disso, o artigo </w:t>
      </w:r>
      <w:r w:rsidRPr="005819CA">
        <w:rPr>
          <w:rFonts w:ascii="Arial" w:hAnsi="Arial" w:cs="Arial"/>
          <w:b/>
          <w:sz w:val="22"/>
          <w:szCs w:val="22"/>
        </w:rPr>
        <w:t>1º da IN, nº 206</w:t>
      </w:r>
      <w:r w:rsidRPr="005819CA">
        <w:rPr>
          <w:rFonts w:ascii="Arial" w:hAnsi="Arial" w:cs="Arial"/>
          <w:bCs/>
          <w:sz w:val="22"/>
          <w:szCs w:val="22"/>
        </w:rPr>
        <w:t xml:space="preserve"> de 18 de Outubro de 2019 diz que: </w:t>
      </w:r>
      <w:r w:rsidRPr="005819CA">
        <w:rPr>
          <w:rFonts w:ascii="Arial" w:hAnsi="Arial" w:cs="Arial"/>
          <w:bCs/>
          <w:i/>
          <w:iCs/>
          <w:sz w:val="22"/>
          <w:szCs w:val="22"/>
        </w:rPr>
        <w:t>“Ficam estabelecidos os seguintes prazos para que os órgãos e entidades da administração pública estadual, distrital ou municipal, direta ou indireta, utilizem obrigatoriamente a modalidade de pregão, na forma eletrônica, ou a dispensa eletrônica, observadas as regras previstas no Decreto n° 10.024, de 20 de setembro de 2019, quando executarem recursos da União decorrentes de transferências voluntárias, tais como convênios e contratos de repasse, para a aquisição de bens e a contratação de serviços comuns”.</w:t>
      </w:r>
      <w:r w:rsidRPr="005819CA">
        <w:rPr>
          <w:rFonts w:ascii="Arial" w:hAnsi="Arial" w:cs="Arial"/>
          <w:bCs/>
          <w:sz w:val="22"/>
          <w:szCs w:val="22"/>
        </w:rPr>
        <w:t xml:space="preserve"> </w:t>
      </w:r>
    </w:p>
    <w:bookmarkEnd w:id="13"/>
    <w:p w14:paraId="76CB582C" w14:textId="77777777" w:rsidR="005819CA" w:rsidRPr="005819CA" w:rsidRDefault="005819CA" w:rsidP="005819CA">
      <w:pPr>
        <w:pStyle w:val="TableContents"/>
        <w:ind w:firstLine="709"/>
        <w:jc w:val="both"/>
        <w:rPr>
          <w:rFonts w:ascii="Arial" w:hAnsi="Arial" w:cs="Arial"/>
          <w:bCs/>
          <w:sz w:val="22"/>
          <w:szCs w:val="22"/>
        </w:rPr>
      </w:pPr>
      <w:r w:rsidRPr="005819CA">
        <w:rPr>
          <w:rFonts w:ascii="Arial" w:hAnsi="Arial" w:cs="Arial"/>
          <w:bCs/>
          <w:sz w:val="22"/>
          <w:szCs w:val="22"/>
        </w:rPr>
        <w:t>Os recursos empregados nesta aquisição de materiais de higiene pessoal e fraldas, não são oriundos de repasses ou recursos da união, sendo, portanto, oriundos de dotação própria, por isso, recomenda-se que poderá ser feito sob a modalidade presencial ou eletrônica de acordo com o que a autoridade competente decidir sobre, deste modo, fica a critério do agente de contratações a escolha da modalidade eletrônica ou não para o processo em questão.</w:t>
      </w:r>
    </w:p>
    <w:p w14:paraId="72027C54" w14:textId="77777777" w:rsidR="005819CA" w:rsidRPr="005819CA" w:rsidRDefault="005819CA" w:rsidP="005819CA">
      <w:pPr>
        <w:pStyle w:val="TableContents"/>
        <w:ind w:firstLine="709"/>
        <w:jc w:val="both"/>
        <w:rPr>
          <w:rFonts w:ascii="Arial" w:hAnsi="Arial" w:cs="Arial"/>
          <w:bCs/>
          <w:sz w:val="22"/>
          <w:szCs w:val="22"/>
        </w:rPr>
      </w:pPr>
      <w:r w:rsidRPr="005819CA">
        <w:rPr>
          <w:rFonts w:ascii="Arial" w:hAnsi="Arial" w:cs="Arial"/>
          <w:bCs/>
          <w:sz w:val="22"/>
          <w:szCs w:val="22"/>
        </w:rPr>
        <w:t xml:space="preserve">Insta informar, que para a adoção da modalidade presencial, deverá ser feito a gravação do certame licitatório com vídeo e imagem, além de ser publicado em meios de informação para a devida transparência do processo licitatório. </w:t>
      </w:r>
    </w:p>
    <w:p w14:paraId="64689587" w14:textId="77777777" w:rsidR="005819CA" w:rsidRPr="005819CA" w:rsidRDefault="005819CA" w:rsidP="005819CA">
      <w:pPr>
        <w:ind w:firstLine="709"/>
        <w:jc w:val="both"/>
        <w:rPr>
          <w:rFonts w:ascii="Arial" w:hAnsi="Arial" w:cs="Arial"/>
          <w:sz w:val="22"/>
          <w:szCs w:val="22"/>
        </w:rPr>
      </w:pPr>
      <w:r w:rsidRPr="005819CA">
        <w:rPr>
          <w:rFonts w:ascii="Arial" w:hAnsi="Arial" w:cs="Arial"/>
          <w:sz w:val="22"/>
          <w:szCs w:val="22"/>
        </w:rPr>
        <w:t xml:space="preserve">Sobre a escolha do instrumento ser por meio do Sistema de Registro de Preços (SRP), conforme previsto no artigo 82 e seguintes da Lei Federal nº 14.133/2021, se mostra a mais adequada, considerando os seguintes fatores: Imprevisibilidade da demanda exata e do momento da necessidade, dado que os materiais serão requisitados de forma fracionada e conforme a necessidade de cada CEI (centro de educação infantil) que vai se utilizar dos itens, </w:t>
      </w:r>
      <w:r w:rsidRPr="005819CA">
        <w:rPr>
          <w:rFonts w:ascii="Arial" w:hAnsi="Arial" w:cs="Arial"/>
          <w:sz w:val="22"/>
          <w:szCs w:val="22"/>
        </w:rPr>
        <w:lastRenderedPageBreak/>
        <w:t>a racionalização dos processos licitatórios, evitando a abertura de diversas licitações durante o exercício financeiro, o que reduz custos operacionais e aumenta a celeridade das aquisições, flexibilidade de aquisição, uma vez que a Administração poderá requisitar os materiais conforme sua real necessidade, respeitando a vigência e as condições do registro de preços, economia de escala, ao consolidar a demanda em um único processo licitatório, possibilitando melhores condições comerciais e uniformização de produtos, prevenção de desabastecimento, permitindo que, havendo necessidade, a administração possa atender rapidamente a uma demanda emergencial dentro dos limites previamente registrados.</w:t>
      </w:r>
    </w:p>
    <w:p w14:paraId="1B3D555B" w14:textId="77777777" w:rsidR="005819CA" w:rsidRPr="005819CA" w:rsidRDefault="005819CA" w:rsidP="005819CA">
      <w:pPr>
        <w:ind w:firstLine="709"/>
        <w:jc w:val="both"/>
        <w:rPr>
          <w:rFonts w:ascii="Arial" w:hAnsi="Arial" w:cs="Arial"/>
          <w:sz w:val="22"/>
          <w:szCs w:val="22"/>
        </w:rPr>
      </w:pPr>
      <w:r w:rsidRPr="005819CA">
        <w:rPr>
          <w:rFonts w:ascii="Arial" w:hAnsi="Arial" w:cs="Arial"/>
          <w:sz w:val="22"/>
          <w:szCs w:val="22"/>
        </w:rPr>
        <w:t xml:space="preserve">Além disso, a adoção pelo Sistema de Registro de Preços proporcionará os seguintes benefícios: Agilidade no atendimento das demandas das escolas municipais, redução de desperdícios e melhor controle orçamentário, por meio de aquisições pontuais e sob demanda, padronização dos materiais adquiridos, garantindo maior compatibilidade e eficiência nos processos administrativos, melhor planejamento de estoque, já que os órgãos poderão controlar as entradas e saídas de materiais conforme a real utilização, transparência e eficiência na gestão pública, ao utilizar mecanismos previstos em lei e de acordo com os princípios da economicidade e eficiência para gestão pública municipal. </w:t>
      </w:r>
    </w:p>
    <w:p w14:paraId="1B003A76" w14:textId="77777777" w:rsidR="005819CA" w:rsidRPr="005819CA" w:rsidRDefault="005819CA" w:rsidP="005819CA">
      <w:pPr>
        <w:jc w:val="both"/>
        <w:rPr>
          <w:rFonts w:ascii="Arial" w:hAnsi="Arial" w:cs="Arial"/>
          <w:b/>
          <w:bCs/>
          <w:sz w:val="22"/>
          <w:szCs w:val="22"/>
        </w:rPr>
      </w:pPr>
      <w:r w:rsidRPr="005819CA">
        <w:rPr>
          <w:rFonts w:ascii="Arial" w:hAnsi="Arial" w:cs="Arial"/>
          <w:b/>
          <w:bCs/>
          <w:sz w:val="22"/>
          <w:szCs w:val="22"/>
        </w:rPr>
        <w:t xml:space="preserve">4.4. DA NÃO OPÇÃO DE ADOÇÃO DE MODALIDAD ELETRÔNICA </w:t>
      </w:r>
    </w:p>
    <w:p w14:paraId="72CF6F65" w14:textId="77777777" w:rsidR="005819CA" w:rsidRPr="005819CA" w:rsidRDefault="005819CA" w:rsidP="005819CA">
      <w:pPr>
        <w:ind w:firstLine="709"/>
        <w:jc w:val="both"/>
        <w:rPr>
          <w:rFonts w:ascii="Arial" w:hAnsi="Arial" w:cs="Arial"/>
          <w:sz w:val="22"/>
          <w:szCs w:val="22"/>
        </w:rPr>
      </w:pPr>
      <w:r w:rsidRPr="005819CA">
        <w:rPr>
          <w:rFonts w:ascii="Arial" w:hAnsi="Arial" w:cs="Arial"/>
          <w:sz w:val="22"/>
          <w:szCs w:val="22"/>
        </w:rPr>
        <w:t>Ademais, a lei permite a adoção da forma presencial e concede prazo especial para a adequação dos menores municípios (até 20.000 habitantes) até 01/04/2027, conforme citado acima pela prerrogativa do artigo 176 inciso II da Lei Federal 14.133/2021, assim, se faz o uso da modalidade presencial, porém, posteriormente em uma oportunidade em que serão providenciadas as ações necessárias para a operacionalização das contratações eletrônicas.</w:t>
      </w:r>
    </w:p>
    <w:p w14:paraId="1AF16E2E" w14:textId="77777777" w:rsidR="005819CA" w:rsidRPr="005819CA" w:rsidRDefault="005819CA" w:rsidP="005819CA">
      <w:pPr>
        <w:jc w:val="both"/>
        <w:rPr>
          <w:rFonts w:ascii="Arial" w:hAnsi="Arial" w:cs="Arial"/>
          <w:b/>
          <w:bCs/>
          <w:sz w:val="22"/>
          <w:szCs w:val="22"/>
        </w:rPr>
      </w:pPr>
      <w:r w:rsidRPr="005819CA">
        <w:rPr>
          <w:rFonts w:ascii="Arial" w:hAnsi="Arial" w:cs="Arial"/>
          <w:b/>
          <w:bCs/>
          <w:sz w:val="22"/>
          <w:szCs w:val="22"/>
        </w:rPr>
        <w:t xml:space="preserve">4.5. DO SISTEMA DE REGISTRO DE PREÇOS </w:t>
      </w:r>
    </w:p>
    <w:p w14:paraId="3B1C912F" w14:textId="77777777" w:rsidR="005819CA" w:rsidRPr="005819CA" w:rsidRDefault="005819CA" w:rsidP="005819CA">
      <w:pPr>
        <w:pStyle w:val="Nivel01"/>
        <w:numPr>
          <w:ilvl w:val="2"/>
          <w:numId w:val="17"/>
        </w:numPr>
        <w:ind w:left="2160" w:hanging="360"/>
        <w:rPr>
          <w:sz w:val="22"/>
          <w:szCs w:val="22"/>
        </w:rPr>
      </w:pPr>
      <w:r w:rsidRPr="005819CA">
        <w:rPr>
          <w:sz w:val="22"/>
          <w:szCs w:val="22"/>
        </w:rPr>
        <w:t>ÓRGÃO(S) GERENCIADOR E PARTICIPANTE(S)</w:t>
      </w:r>
    </w:p>
    <w:p w14:paraId="51FA93EF" w14:textId="77777777" w:rsidR="005819CA" w:rsidRPr="005819CA" w:rsidRDefault="005819CA" w:rsidP="005819CA">
      <w:pPr>
        <w:pStyle w:val="Nivel2"/>
        <w:numPr>
          <w:ilvl w:val="0"/>
          <w:numId w:val="0"/>
        </w:numPr>
        <w:autoSpaceDE w:val="0"/>
        <w:autoSpaceDN w:val="0"/>
        <w:adjustRightInd w:val="0"/>
        <w:spacing w:line="240" w:lineRule="auto"/>
        <w:rPr>
          <w:sz w:val="22"/>
          <w:szCs w:val="22"/>
        </w:rPr>
      </w:pPr>
      <w:r w:rsidRPr="005819CA">
        <w:rPr>
          <w:sz w:val="22"/>
          <w:szCs w:val="22"/>
        </w:rPr>
        <w:t xml:space="preserve">O órgão gerenciador será a SECRETARIA MUNICIPAL DE EDUCAÇÃO. </w:t>
      </w:r>
    </w:p>
    <w:p w14:paraId="150A2C31" w14:textId="77777777" w:rsidR="005819CA" w:rsidRPr="005819CA" w:rsidRDefault="005819CA" w:rsidP="005819CA">
      <w:pPr>
        <w:pStyle w:val="Nvel2-Red"/>
        <w:numPr>
          <w:ilvl w:val="0"/>
          <w:numId w:val="0"/>
        </w:numPr>
        <w:spacing w:line="240" w:lineRule="auto"/>
        <w:rPr>
          <w:i w:val="0"/>
          <w:iCs w:val="0"/>
          <w:color w:val="auto"/>
          <w:sz w:val="22"/>
          <w:szCs w:val="22"/>
        </w:rPr>
      </w:pPr>
      <w:r w:rsidRPr="005819CA">
        <w:rPr>
          <w:i w:val="0"/>
          <w:iCs w:val="0"/>
          <w:color w:val="auto"/>
          <w:sz w:val="22"/>
          <w:szCs w:val="22"/>
        </w:rPr>
        <w:t>Além do gerenciador, não há órgãos e entidades públicas participantes do registro de preços, sendo único da secretaria demandante.</w:t>
      </w:r>
    </w:p>
    <w:p w14:paraId="424E0AA6" w14:textId="77777777" w:rsidR="005819CA" w:rsidRPr="005819CA" w:rsidRDefault="005819CA" w:rsidP="005819CA">
      <w:pPr>
        <w:pStyle w:val="Nivel01"/>
        <w:numPr>
          <w:ilvl w:val="0"/>
          <w:numId w:val="0"/>
        </w:numPr>
        <w:ind w:left="360" w:hanging="360"/>
        <w:rPr>
          <w:i/>
          <w:color w:val="FF0000"/>
          <w:sz w:val="22"/>
          <w:szCs w:val="22"/>
        </w:rPr>
      </w:pPr>
      <w:r w:rsidRPr="005819CA">
        <w:rPr>
          <w:sz w:val="22"/>
          <w:szCs w:val="22"/>
        </w:rPr>
        <w:t>4.5.2. DA ADESÃO À ATA DE REGISTRO DE PREÇOS</w:t>
      </w:r>
    </w:p>
    <w:p w14:paraId="46FB5AA5" w14:textId="77777777" w:rsidR="005819CA" w:rsidRPr="005819CA" w:rsidRDefault="005819CA" w:rsidP="005819CA">
      <w:pPr>
        <w:pStyle w:val="Nvel2-Red"/>
        <w:numPr>
          <w:ilvl w:val="0"/>
          <w:numId w:val="0"/>
        </w:numPr>
        <w:spacing w:line="240" w:lineRule="auto"/>
        <w:rPr>
          <w:i w:val="0"/>
          <w:color w:val="auto"/>
          <w:sz w:val="22"/>
          <w:szCs w:val="22"/>
        </w:rPr>
      </w:pPr>
      <w:r w:rsidRPr="005819CA">
        <w:rPr>
          <w:i w:val="0"/>
          <w:color w:val="auto"/>
          <w:sz w:val="22"/>
          <w:szCs w:val="22"/>
        </w:rPr>
        <w:t xml:space="preserve">Não será admitida a adesão à ata de registro de preços decorrente desta licitação, uma vez que a mesma é de exclusividade da secretaria de educação, sendo solicitado pela mesma o processo sendo único e de uso da mesma em atendimento as necessidades dos CEIs municipais, não sendo possível portanto, adesão da ata por outros órgãos/entidades. </w:t>
      </w:r>
    </w:p>
    <w:p w14:paraId="33D14BB3" w14:textId="77777777" w:rsidR="005819CA" w:rsidRPr="005819CA" w:rsidRDefault="005819CA" w:rsidP="005819CA">
      <w:pPr>
        <w:pStyle w:val="SubTitNN"/>
        <w:spacing w:line="240" w:lineRule="auto"/>
        <w:rPr>
          <w:sz w:val="22"/>
          <w:szCs w:val="22"/>
        </w:rPr>
      </w:pPr>
      <w:r w:rsidRPr="005819CA">
        <w:rPr>
          <w:sz w:val="22"/>
          <w:szCs w:val="22"/>
        </w:rPr>
        <w:t>2.5.3. VEDAÇÃO A ACRÉSCIMO DE QUANTITATIVOS</w:t>
      </w:r>
    </w:p>
    <w:p w14:paraId="7F51F11C" w14:textId="77777777" w:rsidR="005819CA" w:rsidRPr="005819CA" w:rsidRDefault="005819CA" w:rsidP="005819CA">
      <w:pPr>
        <w:pStyle w:val="Nivel2"/>
        <w:numPr>
          <w:ilvl w:val="0"/>
          <w:numId w:val="0"/>
        </w:numPr>
        <w:autoSpaceDE w:val="0"/>
        <w:autoSpaceDN w:val="0"/>
        <w:adjustRightInd w:val="0"/>
        <w:spacing w:line="240" w:lineRule="auto"/>
        <w:rPr>
          <w:sz w:val="22"/>
          <w:szCs w:val="22"/>
        </w:rPr>
      </w:pPr>
      <w:r w:rsidRPr="005819CA">
        <w:rPr>
          <w:sz w:val="22"/>
          <w:szCs w:val="22"/>
        </w:rPr>
        <w:t>É vedado efetuar acréscimos nos quantitativos fixados na ata de registro de preços.</w:t>
      </w:r>
    </w:p>
    <w:p w14:paraId="059BAC45" w14:textId="77777777" w:rsidR="005819CA" w:rsidRPr="005819CA" w:rsidRDefault="005819CA" w:rsidP="005819CA">
      <w:pPr>
        <w:pStyle w:val="Nivel01"/>
        <w:numPr>
          <w:ilvl w:val="0"/>
          <w:numId w:val="0"/>
        </w:numPr>
        <w:ind w:left="360" w:hanging="360"/>
        <w:rPr>
          <w:sz w:val="22"/>
          <w:szCs w:val="22"/>
        </w:rPr>
      </w:pPr>
      <w:r w:rsidRPr="005819CA">
        <w:rPr>
          <w:sz w:val="22"/>
          <w:szCs w:val="22"/>
        </w:rPr>
        <w:t xml:space="preserve">4.5.4. VALIDADE, FORMALIZAÇÃO DA ATA DE REGISTRO DE PREÇOS </w:t>
      </w:r>
    </w:p>
    <w:p w14:paraId="40D16856" w14:textId="77777777" w:rsidR="00B92732" w:rsidRDefault="00B92732" w:rsidP="005819CA">
      <w:pPr>
        <w:pStyle w:val="Nivel2"/>
        <w:numPr>
          <w:ilvl w:val="0"/>
          <w:numId w:val="0"/>
        </w:numPr>
        <w:autoSpaceDE w:val="0"/>
        <w:autoSpaceDN w:val="0"/>
        <w:adjustRightInd w:val="0"/>
        <w:spacing w:line="240" w:lineRule="auto"/>
        <w:rPr>
          <w:color w:val="auto"/>
          <w:sz w:val="22"/>
          <w:szCs w:val="22"/>
        </w:rPr>
      </w:pPr>
      <w:r w:rsidRPr="00B92732">
        <w:rPr>
          <w:color w:val="auto"/>
          <w:sz w:val="22"/>
          <w:szCs w:val="22"/>
        </w:rPr>
        <w:t>A validade da Ata de Registro de Preços será de 12 (doze) meses, contados a partir do primeiro dia útil na data da publicação no diário oficial do município, www.diariooficialms.com.br/</w:t>
      </w:r>
      <w:proofErr w:type="spellStart"/>
      <w:r w:rsidRPr="00B92732">
        <w:rPr>
          <w:color w:val="auto"/>
          <w:sz w:val="22"/>
          <w:szCs w:val="22"/>
        </w:rPr>
        <w:t>assomasul</w:t>
      </w:r>
      <w:proofErr w:type="spellEnd"/>
      <w:r w:rsidRPr="00B92732">
        <w:rPr>
          <w:color w:val="auto"/>
          <w:sz w:val="22"/>
          <w:szCs w:val="22"/>
        </w:rPr>
        <w:t>, podendo ser prorrogada por igual período, mediante a anuência do fornecedor, desde que comprovado o preço vantajoso.</w:t>
      </w:r>
    </w:p>
    <w:p w14:paraId="09E43522" w14:textId="5C36E3E3" w:rsidR="005819CA" w:rsidRPr="005819CA" w:rsidRDefault="005819CA" w:rsidP="005819CA">
      <w:pPr>
        <w:pStyle w:val="Nivel2"/>
        <w:numPr>
          <w:ilvl w:val="0"/>
          <w:numId w:val="0"/>
        </w:numPr>
        <w:autoSpaceDE w:val="0"/>
        <w:autoSpaceDN w:val="0"/>
        <w:adjustRightInd w:val="0"/>
        <w:spacing w:line="240" w:lineRule="auto"/>
        <w:rPr>
          <w:iCs/>
          <w:color w:val="auto"/>
          <w:sz w:val="22"/>
          <w:szCs w:val="22"/>
        </w:rPr>
      </w:pPr>
      <w:r w:rsidRPr="005819CA">
        <w:rPr>
          <w:color w:val="auto"/>
          <w:sz w:val="22"/>
          <w:szCs w:val="22"/>
        </w:rPr>
        <w:t xml:space="preserve">Após o período de 12 (doze) meses, comprovada a vantajosidade da renovação da ata de registro de preços, o saldo da ata, poderá ser renovado em sua parcialidade ou integralidade, desde que devidamente justificado, podendo até ser transformado em instrumento contratual.  </w:t>
      </w:r>
    </w:p>
    <w:p w14:paraId="12D714C6" w14:textId="77777777" w:rsidR="005819CA" w:rsidRPr="005819CA" w:rsidRDefault="005819CA" w:rsidP="005819CA">
      <w:pPr>
        <w:pStyle w:val="Nivel2"/>
        <w:numPr>
          <w:ilvl w:val="0"/>
          <w:numId w:val="0"/>
        </w:numPr>
        <w:autoSpaceDE w:val="0"/>
        <w:autoSpaceDN w:val="0"/>
        <w:adjustRightInd w:val="0"/>
        <w:spacing w:line="240" w:lineRule="auto"/>
        <w:rPr>
          <w:sz w:val="22"/>
          <w:szCs w:val="22"/>
        </w:rPr>
      </w:pPr>
      <w:r w:rsidRPr="005819CA">
        <w:rPr>
          <w:sz w:val="22"/>
          <w:szCs w:val="22"/>
        </w:rPr>
        <w:t>A aquisição com os fornecedores registrados na ata será formalizada pelo órgão ou pela en</w:t>
      </w:r>
      <w:r w:rsidRPr="005819CA">
        <w:rPr>
          <w:rFonts w:eastAsia="Arial"/>
          <w:sz w:val="22"/>
          <w:szCs w:val="22"/>
        </w:rPr>
        <w:t>ti</w:t>
      </w:r>
      <w:r w:rsidRPr="005819CA">
        <w:rPr>
          <w:sz w:val="22"/>
          <w:szCs w:val="22"/>
        </w:rPr>
        <w:t>dade interessada por intermédio de instrumento contratual, emissão de nota de empenho de despesa, autorização de compra ou outro instrumento hábil, conforme o art. 95 da Lei nº 14.133, de 2021.</w:t>
      </w:r>
    </w:p>
    <w:p w14:paraId="6044A4FA" w14:textId="77777777" w:rsidR="005819CA" w:rsidRPr="005819CA" w:rsidRDefault="005819CA" w:rsidP="005819CA">
      <w:pPr>
        <w:pStyle w:val="Nivel2"/>
        <w:numPr>
          <w:ilvl w:val="0"/>
          <w:numId w:val="0"/>
        </w:numPr>
        <w:autoSpaceDE w:val="0"/>
        <w:autoSpaceDN w:val="0"/>
        <w:adjustRightInd w:val="0"/>
        <w:spacing w:line="240" w:lineRule="auto"/>
        <w:rPr>
          <w:sz w:val="22"/>
          <w:szCs w:val="22"/>
        </w:rPr>
      </w:pPr>
      <w:r w:rsidRPr="005819CA">
        <w:rPr>
          <w:sz w:val="22"/>
          <w:szCs w:val="22"/>
        </w:rPr>
        <w:t>Os contratos decorrentes do sistema de registro de preços poderão ser alterados, observado o art. 124 da Lei nº 14.133, de 2021.</w:t>
      </w:r>
    </w:p>
    <w:p w14:paraId="4479FBBD" w14:textId="77777777" w:rsidR="005819CA" w:rsidRPr="005819CA" w:rsidRDefault="005819CA" w:rsidP="005819CA">
      <w:pPr>
        <w:pStyle w:val="Nivel2"/>
        <w:numPr>
          <w:ilvl w:val="0"/>
          <w:numId w:val="0"/>
        </w:numPr>
        <w:autoSpaceDE w:val="0"/>
        <w:autoSpaceDN w:val="0"/>
        <w:adjustRightInd w:val="0"/>
        <w:spacing w:line="240" w:lineRule="auto"/>
        <w:rPr>
          <w:color w:val="auto"/>
          <w:sz w:val="22"/>
          <w:szCs w:val="22"/>
        </w:rPr>
      </w:pPr>
      <w:r w:rsidRPr="005819CA">
        <w:rPr>
          <w:sz w:val="22"/>
          <w:szCs w:val="22"/>
        </w:rPr>
        <w:lastRenderedPageBreak/>
        <w:t xml:space="preserve">Após a homologação da licitação, deverão ser observadas </w:t>
      </w:r>
      <w:r w:rsidRPr="005819CA">
        <w:rPr>
          <w:color w:val="auto"/>
          <w:sz w:val="22"/>
          <w:szCs w:val="22"/>
        </w:rPr>
        <w:t>as seguintes condições para formalização da ata de registro de preços:</w:t>
      </w:r>
    </w:p>
    <w:p w14:paraId="16BB513D" w14:textId="77777777" w:rsidR="005819CA" w:rsidRPr="005819CA" w:rsidRDefault="005819CA" w:rsidP="005819CA">
      <w:pPr>
        <w:pStyle w:val="Nvel3"/>
        <w:numPr>
          <w:ilvl w:val="2"/>
          <w:numId w:val="0"/>
        </w:numPr>
        <w:spacing w:line="240" w:lineRule="auto"/>
        <w:rPr>
          <w:color w:val="auto"/>
          <w:sz w:val="22"/>
          <w:szCs w:val="22"/>
        </w:rPr>
      </w:pPr>
      <w:r w:rsidRPr="005819CA">
        <w:rPr>
          <w:color w:val="auto"/>
          <w:sz w:val="22"/>
          <w:szCs w:val="22"/>
        </w:rPr>
        <w:t>Serão registrados na ata os preços e os quantita</w:t>
      </w:r>
      <w:r w:rsidRPr="005819CA">
        <w:rPr>
          <w:rFonts w:eastAsia="Arial"/>
          <w:color w:val="auto"/>
          <w:sz w:val="22"/>
          <w:szCs w:val="22"/>
        </w:rPr>
        <w:t>ti</w:t>
      </w:r>
      <w:r w:rsidRPr="005819CA">
        <w:rPr>
          <w:color w:val="auto"/>
          <w:sz w:val="22"/>
          <w:szCs w:val="22"/>
        </w:rPr>
        <w:t xml:space="preserve">vos do adjudicatário, devendo ser observada a possibilidade de o licitante oferecer ou não proposta em quantitativo inferior ao máximo previsto no aviso de contratação direta e se obrigar nos limites dela.                         </w:t>
      </w:r>
    </w:p>
    <w:p w14:paraId="2B2840E4" w14:textId="77777777" w:rsidR="005819CA" w:rsidRPr="005819CA" w:rsidRDefault="005819CA" w:rsidP="005819CA">
      <w:pPr>
        <w:pStyle w:val="Nivel01"/>
        <w:numPr>
          <w:ilvl w:val="0"/>
          <w:numId w:val="0"/>
        </w:numPr>
        <w:ind w:left="360" w:hanging="360"/>
        <w:rPr>
          <w:sz w:val="22"/>
          <w:szCs w:val="22"/>
        </w:rPr>
      </w:pPr>
      <w:r w:rsidRPr="005819CA">
        <w:rPr>
          <w:sz w:val="22"/>
          <w:szCs w:val="22"/>
        </w:rPr>
        <w:t>4.5.5. ALTERAÇÃO OU ATUALIZAÇÃO DOS PREÇOS REGISTRADOS</w:t>
      </w:r>
    </w:p>
    <w:p w14:paraId="424E395A" w14:textId="77777777" w:rsidR="005819CA" w:rsidRPr="005819CA" w:rsidRDefault="005819CA" w:rsidP="005819CA">
      <w:pPr>
        <w:pStyle w:val="Nivel2"/>
        <w:numPr>
          <w:ilvl w:val="0"/>
          <w:numId w:val="0"/>
        </w:numPr>
        <w:autoSpaceDE w:val="0"/>
        <w:autoSpaceDN w:val="0"/>
        <w:adjustRightInd w:val="0"/>
        <w:spacing w:line="240" w:lineRule="auto"/>
        <w:rPr>
          <w:color w:val="auto"/>
          <w:sz w:val="22"/>
          <w:szCs w:val="22"/>
        </w:rPr>
      </w:pPr>
      <w:r w:rsidRPr="005819CA">
        <w:rPr>
          <w:sz w:val="22"/>
          <w:szCs w:val="22"/>
        </w:rPr>
        <w:t xml:space="preserve">Os preços registrados poderão ser alterados ou atualizados em decorrência de eventual redução dos preços praticados no mercado ou de fato que eleve o custo dos bens, </w:t>
      </w:r>
      <w:r w:rsidRPr="005819CA">
        <w:rPr>
          <w:color w:val="auto"/>
          <w:sz w:val="22"/>
          <w:szCs w:val="22"/>
        </w:rPr>
        <w:t>das obras ou dos serviços registrados, nas seguintes situações:</w:t>
      </w:r>
    </w:p>
    <w:p w14:paraId="4DFB1952" w14:textId="77777777" w:rsidR="005819CA" w:rsidRPr="005819CA" w:rsidRDefault="005819CA" w:rsidP="005819CA">
      <w:pPr>
        <w:pStyle w:val="Nvel3"/>
        <w:numPr>
          <w:ilvl w:val="2"/>
          <w:numId w:val="0"/>
        </w:numPr>
        <w:spacing w:line="240" w:lineRule="auto"/>
        <w:rPr>
          <w:color w:val="auto"/>
          <w:sz w:val="22"/>
          <w:szCs w:val="22"/>
        </w:rPr>
      </w:pPr>
      <w:r w:rsidRPr="005819CA">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50740A5" w14:textId="77777777" w:rsidR="005819CA" w:rsidRPr="005819CA" w:rsidRDefault="005819CA" w:rsidP="005819CA">
      <w:pPr>
        <w:pStyle w:val="Nvel3"/>
        <w:numPr>
          <w:ilvl w:val="2"/>
          <w:numId w:val="0"/>
        </w:numPr>
        <w:spacing w:line="240" w:lineRule="auto"/>
        <w:rPr>
          <w:color w:val="auto"/>
          <w:sz w:val="22"/>
          <w:szCs w:val="22"/>
        </w:rPr>
      </w:pPr>
      <w:r w:rsidRPr="005819CA">
        <w:rPr>
          <w:color w:val="auto"/>
          <w:sz w:val="22"/>
          <w:szCs w:val="22"/>
        </w:rPr>
        <w:t>Em caso de criação, alteração ou ex</w:t>
      </w:r>
      <w:r w:rsidRPr="005819CA">
        <w:rPr>
          <w:rFonts w:eastAsia="Calibri"/>
          <w:color w:val="auto"/>
          <w:sz w:val="22"/>
          <w:szCs w:val="22"/>
        </w:rPr>
        <w:t>ti</w:t>
      </w:r>
      <w:r w:rsidRPr="005819CA">
        <w:rPr>
          <w:color w:val="auto"/>
          <w:sz w:val="22"/>
          <w:szCs w:val="22"/>
        </w:rPr>
        <w:t xml:space="preserve">nção de quaisquer tributos ou encargos legais ou a superveniência de disposições legais, com comprovada repercussão sobre os preços registrados; </w:t>
      </w:r>
    </w:p>
    <w:p w14:paraId="7247DC52" w14:textId="77777777" w:rsidR="005819CA" w:rsidRPr="005819CA" w:rsidRDefault="005819CA" w:rsidP="005819CA">
      <w:pPr>
        <w:pStyle w:val="Nvel3"/>
        <w:numPr>
          <w:ilvl w:val="2"/>
          <w:numId w:val="0"/>
        </w:numPr>
        <w:spacing w:line="240" w:lineRule="auto"/>
        <w:rPr>
          <w:color w:val="auto"/>
          <w:sz w:val="22"/>
          <w:szCs w:val="22"/>
        </w:rPr>
      </w:pPr>
      <w:r w:rsidRPr="005819CA">
        <w:rPr>
          <w:color w:val="auto"/>
          <w:sz w:val="22"/>
          <w:szCs w:val="22"/>
        </w:rPr>
        <w:t>Na hipótese de previsão no edital de cláusula de reajustamento ou repactuação sobre os preços registrados, nos termos da Lei nº 14.133, de 2021.</w:t>
      </w:r>
    </w:p>
    <w:p w14:paraId="49DC2296" w14:textId="77777777" w:rsidR="005819CA" w:rsidRPr="005819CA" w:rsidRDefault="005819CA" w:rsidP="005819CA">
      <w:pPr>
        <w:pStyle w:val="Nvel4"/>
        <w:numPr>
          <w:ilvl w:val="3"/>
          <w:numId w:val="0"/>
        </w:numPr>
        <w:spacing w:line="240" w:lineRule="auto"/>
        <w:rPr>
          <w:color w:val="auto"/>
          <w:sz w:val="22"/>
          <w:szCs w:val="22"/>
        </w:rPr>
      </w:pPr>
      <w:r w:rsidRPr="005819CA">
        <w:rPr>
          <w:color w:val="auto"/>
          <w:sz w:val="22"/>
          <w:szCs w:val="22"/>
        </w:rPr>
        <w:t xml:space="preserve">No caso do reajustamento, deverá ser respeitada a contagem da anualidade e o índice previstos para a contratação;  </w:t>
      </w:r>
    </w:p>
    <w:p w14:paraId="1D27A471" w14:textId="77777777" w:rsidR="005819CA" w:rsidRPr="005819CA" w:rsidRDefault="005819CA" w:rsidP="005819CA">
      <w:pPr>
        <w:pStyle w:val="Nvel4"/>
        <w:numPr>
          <w:ilvl w:val="3"/>
          <w:numId w:val="0"/>
        </w:numPr>
        <w:spacing w:line="240" w:lineRule="auto"/>
        <w:rPr>
          <w:color w:val="auto"/>
          <w:sz w:val="22"/>
          <w:szCs w:val="22"/>
        </w:rPr>
      </w:pPr>
      <w:r w:rsidRPr="005819CA">
        <w:rPr>
          <w:color w:val="auto"/>
          <w:sz w:val="22"/>
          <w:szCs w:val="22"/>
        </w:rPr>
        <w:t>No caso da repactuação, poderá ser a pedido do interessado, conforme critérios definidos para a contratação.</w:t>
      </w:r>
    </w:p>
    <w:p w14:paraId="14DC55A0" w14:textId="77777777" w:rsidR="005819CA" w:rsidRPr="005819CA" w:rsidRDefault="005819CA" w:rsidP="005819CA">
      <w:pPr>
        <w:pBdr>
          <w:top w:val="single" w:sz="4" w:space="1" w:color="auto"/>
          <w:left w:val="single" w:sz="4" w:space="0" w:color="auto"/>
          <w:bottom w:val="single" w:sz="4" w:space="1" w:color="auto"/>
          <w:right w:val="single" w:sz="4" w:space="4" w:color="auto"/>
        </w:pBdr>
        <w:shd w:val="clear" w:color="auto" w:fill="4472C4"/>
        <w:tabs>
          <w:tab w:val="left" w:pos="3492"/>
        </w:tabs>
        <w:autoSpaceDE w:val="0"/>
        <w:autoSpaceDN w:val="0"/>
        <w:adjustRightInd w:val="0"/>
        <w:jc w:val="both"/>
        <w:rPr>
          <w:rFonts w:ascii="Arial" w:hAnsi="Arial" w:cs="Arial"/>
          <w:b/>
          <w:bCs/>
          <w:sz w:val="22"/>
          <w:szCs w:val="22"/>
        </w:rPr>
      </w:pPr>
      <w:r w:rsidRPr="005819CA">
        <w:rPr>
          <w:rFonts w:ascii="Arial" w:hAnsi="Arial" w:cs="Arial"/>
          <w:b/>
          <w:sz w:val="22"/>
          <w:szCs w:val="22"/>
        </w:rPr>
        <w:t xml:space="preserve">5. </w:t>
      </w:r>
      <w:r w:rsidRPr="005819CA">
        <w:rPr>
          <w:rFonts w:ascii="Arial" w:hAnsi="Arial" w:cs="Arial"/>
          <w:b/>
          <w:bCs/>
          <w:sz w:val="22"/>
          <w:szCs w:val="22"/>
        </w:rPr>
        <w:t xml:space="preserve">DO PRAZO E EXECUÇÃO DA ATA DE REGISTRO DE PREÇOS - </w:t>
      </w:r>
    </w:p>
    <w:p w14:paraId="63CD950B" w14:textId="77777777" w:rsidR="005819CA" w:rsidRPr="005819CA" w:rsidRDefault="005819CA" w:rsidP="005819CA">
      <w:pPr>
        <w:autoSpaceDE w:val="0"/>
        <w:autoSpaceDN w:val="0"/>
        <w:adjustRightInd w:val="0"/>
        <w:jc w:val="both"/>
        <w:rPr>
          <w:rFonts w:ascii="Arial" w:hAnsi="Arial" w:cs="Arial"/>
          <w:b/>
          <w:sz w:val="22"/>
          <w:szCs w:val="22"/>
        </w:rPr>
      </w:pPr>
    </w:p>
    <w:p w14:paraId="60DBB07E" w14:textId="77777777" w:rsidR="005819CA" w:rsidRPr="005819CA" w:rsidRDefault="005819CA" w:rsidP="005819CA">
      <w:pPr>
        <w:autoSpaceDE w:val="0"/>
        <w:autoSpaceDN w:val="0"/>
        <w:adjustRightInd w:val="0"/>
        <w:jc w:val="both"/>
        <w:rPr>
          <w:rFonts w:ascii="Arial" w:hAnsi="Arial" w:cs="Arial"/>
          <w:sz w:val="22"/>
          <w:szCs w:val="22"/>
        </w:rPr>
      </w:pPr>
      <w:r w:rsidRPr="005819CA">
        <w:rPr>
          <w:rFonts w:ascii="Arial" w:hAnsi="Arial" w:cs="Arial"/>
          <w:b/>
          <w:sz w:val="22"/>
          <w:szCs w:val="22"/>
        </w:rPr>
        <w:t>5.1.</w:t>
      </w:r>
      <w:r w:rsidRPr="005819CA">
        <w:rPr>
          <w:rFonts w:ascii="Arial" w:hAnsi="Arial" w:cs="Arial"/>
          <w:sz w:val="22"/>
          <w:szCs w:val="22"/>
        </w:rPr>
        <w:tab/>
        <w:t xml:space="preserve">A vigência da presente Ata será de 12 (doze) meses, contados a partir da data de sua publicação no Diário Oficial do Município, podendo ser prorrogado por igual período desde que seja do interesse do município e comprovado a vantajosidade dos preços praticados na ata, conforme artigo 84 da Lei 14.133/2021. </w:t>
      </w:r>
    </w:p>
    <w:p w14:paraId="670EC862" w14:textId="77777777" w:rsidR="005819CA" w:rsidRPr="005819CA" w:rsidRDefault="005819CA" w:rsidP="005819CA">
      <w:pPr>
        <w:pStyle w:val="Corpodetexto"/>
        <w:rPr>
          <w:rFonts w:ascii="Arial" w:hAnsi="Arial" w:cs="Arial"/>
          <w:b w:val="0"/>
          <w:sz w:val="22"/>
          <w:szCs w:val="22"/>
          <w:u w:val="none"/>
        </w:rPr>
      </w:pPr>
      <w:r w:rsidRPr="005819CA">
        <w:rPr>
          <w:rFonts w:ascii="Arial" w:hAnsi="Arial" w:cs="Arial"/>
          <w:bCs/>
          <w:sz w:val="22"/>
          <w:szCs w:val="22"/>
          <w:u w:val="none"/>
        </w:rPr>
        <w:t>5.2.</w:t>
      </w:r>
      <w:r w:rsidRPr="005819CA">
        <w:rPr>
          <w:rFonts w:ascii="Arial" w:hAnsi="Arial" w:cs="Arial"/>
          <w:sz w:val="22"/>
          <w:szCs w:val="22"/>
        </w:rPr>
        <w:t xml:space="preserve"> </w:t>
      </w:r>
      <w:r w:rsidRPr="005819CA">
        <w:rPr>
          <w:rFonts w:ascii="Arial" w:hAnsi="Arial" w:cs="Arial"/>
          <w:b w:val="0"/>
          <w:sz w:val="22"/>
          <w:szCs w:val="22"/>
          <w:u w:val="none"/>
        </w:rPr>
        <w:t>Ficarão a cargo do vencedor do certame todas as despesas decorrentes da execução do objeto licitado, transporte, tributos, encargos trabalhistas, previdenciários e outros.</w:t>
      </w:r>
    </w:p>
    <w:p w14:paraId="3D2A460C" w14:textId="77777777" w:rsidR="005819CA" w:rsidRPr="005819CA" w:rsidRDefault="005819CA" w:rsidP="005819CA">
      <w:pPr>
        <w:autoSpaceDE w:val="0"/>
        <w:autoSpaceDN w:val="0"/>
        <w:adjustRightInd w:val="0"/>
        <w:jc w:val="both"/>
        <w:rPr>
          <w:rFonts w:ascii="Arial" w:hAnsi="Arial" w:cs="Arial"/>
          <w:sz w:val="22"/>
          <w:szCs w:val="22"/>
        </w:rPr>
      </w:pPr>
      <w:r w:rsidRPr="005819CA">
        <w:rPr>
          <w:rFonts w:ascii="Arial" w:hAnsi="Arial" w:cs="Arial"/>
          <w:b/>
          <w:sz w:val="22"/>
          <w:szCs w:val="22"/>
        </w:rPr>
        <w:t xml:space="preserve">5.3. </w:t>
      </w:r>
      <w:r w:rsidRPr="005819CA">
        <w:rPr>
          <w:rFonts w:ascii="Arial" w:hAnsi="Arial" w:cs="Arial"/>
          <w:sz w:val="22"/>
          <w:szCs w:val="22"/>
        </w:rPr>
        <w:t xml:space="preserve">A entrega dos materiais de higiene pessoal e outros deverá ser realizada em dias úteis, no horário das 07h00min às 11h00min, 13h00min às 17h00min (horário MS) no almoxarifado da Secretaria de educação localizada na Avenida Professora </w:t>
      </w:r>
      <w:proofErr w:type="spellStart"/>
      <w:r w:rsidRPr="005819CA">
        <w:rPr>
          <w:rFonts w:ascii="Arial" w:hAnsi="Arial" w:cs="Arial"/>
          <w:sz w:val="22"/>
          <w:szCs w:val="22"/>
        </w:rPr>
        <w:t>Marilucia</w:t>
      </w:r>
      <w:proofErr w:type="spellEnd"/>
      <w:r w:rsidRPr="005819CA">
        <w:rPr>
          <w:rFonts w:ascii="Arial" w:hAnsi="Arial" w:cs="Arial"/>
          <w:sz w:val="22"/>
          <w:szCs w:val="22"/>
        </w:rPr>
        <w:t xml:space="preserve"> Rosa Torres </w:t>
      </w:r>
      <w:proofErr w:type="spellStart"/>
      <w:r w:rsidRPr="005819CA">
        <w:rPr>
          <w:rFonts w:ascii="Arial" w:hAnsi="Arial" w:cs="Arial"/>
          <w:sz w:val="22"/>
          <w:szCs w:val="22"/>
        </w:rPr>
        <w:t>Lalucci</w:t>
      </w:r>
      <w:proofErr w:type="spellEnd"/>
      <w:r w:rsidRPr="005819CA">
        <w:rPr>
          <w:rFonts w:ascii="Arial" w:hAnsi="Arial" w:cs="Arial"/>
          <w:sz w:val="22"/>
          <w:szCs w:val="22"/>
        </w:rPr>
        <w:t xml:space="preserve"> nº 900 – Centro Selvíria MS.</w:t>
      </w:r>
    </w:p>
    <w:p w14:paraId="19CE0A29" w14:textId="77777777" w:rsidR="005819CA" w:rsidRPr="005819CA" w:rsidRDefault="005819CA" w:rsidP="005819CA">
      <w:pPr>
        <w:autoSpaceDE w:val="0"/>
        <w:autoSpaceDN w:val="0"/>
        <w:adjustRightInd w:val="0"/>
        <w:jc w:val="both"/>
        <w:rPr>
          <w:rFonts w:ascii="Arial" w:hAnsi="Arial" w:cs="Arial"/>
          <w:b/>
          <w:bCs/>
          <w:sz w:val="22"/>
          <w:szCs w:val="22"/>
        </w:rPr>
      </w:pPr>
      <w:r w:rsidRPr="005819CA">
        <w:rPr>
          <w:rFonts w:ascii="Arial" w:hAnsi="Arial" w:cs="Arial"/>
          <w:b/>
          <w:bCs/>
          <w:sz w:val="22"/>
          <w:szCs w:val="22"/>
        </w:rPr>
        <w:t>5.4</w:t>
      </w:r>
      <w:r w:rsidRPr="005819CA">
        <w:rPr>
          <w:rFonts w:ascii="Arial" w:hAnsi="Arial" w:cs="Arial"/>
          <w:sz w:val="22"/>
          <w:szCs w:val="22"/>
        </w:rPr>
        <w:t xml:space="preserve"> Os itens deverão ser entregues acondicionados em caixas, embalagens ou outro meio adequado de forma a não serem danificados durante a operação de transporte, carga e descarga, identificados com marcas/modelos e destino, e com notas fiscais, no momento da entrega do almoxarifado.</w:t>
      </w:r>
    </w:p>
    <w:p w14:paraId="10688B88" w14:textId="77777777" w:rsidR="005819CA" w:rsidRPr="005819CA" w:rsidRDefault="005819CA" w:rsidP="005819CA">
      <w:pPr>
        <w:autoSpaceDE w:val="0"/>
        <w:autoSpaceDN w:val="0"/>
        <w:adjustRightInd w:val="0"/>
        <w:jc w:val="both"/>
        <w:rPr>
          <w:rFonts w:ascii="Arial" w:hAnsi="Arial" w:cs="Arial"/>
          <w:sz w:val="22"/>
          <w:szCs w:val="22"/>
        </w:rPr>
      </w:pPr>
      <w:r w:rsidRPr="005819CA">
        <w:rPr>
          <w:rFonts w:ascii="Arial" w:hAnsi="Arial" w:cs="Arial"/>
          <w:b/>
          <w:bCs/>
          <w:sz w:val="22"/>
          <w:szCs w:val="22"/>
        </w:rPr>
        <w:t>5.5</w:t>
      </w:r>
      <w:r w:rsidRPr="005819CA">
        <w:rPr>
          <w:rFonts w:ascii="Arial" w:hAnsi="Arial" w:cs="Arial"/>
          <w:sz w:val="22"/>
          <w:szCs w:val="22"/>
        </w:rPr>
        <w:t xml:space="preserve">     Os itens deverão ser entregues em perfeito estado de conservação; caso os materiais não se encontrem mais disponíveis no mercado, o substituto deve ter, no mínimo, a mesma qualidade ou superior a especificação técnica do objeto fora de linha;</w:t>
      </w:r>
    </w:p>
    <w:p w14:paraId="15BDA292" w14:textId="77777777" w:rsidR="005819CA" w:rsidRPr="005819CA" w:rsidRDefault="005819CA" w:rsidP="005819CA">
      <w:pPr>
        <w:autoSpaceDE w:val="0"/>
        <w:autoSpaceDN w:val="0"/>
        <w:adjustRightInd w:val="0"/>
        <w:jc w:val="both"/>
        <w:rPr>
          <w:rFonts w:ascii="Arial" w:hAnsi="Arial" w:cs="Arial"/>
          <w:sz w:val="22"/>
          <w:szCs w:val="22"/>
        </w:rPr>
      </w:pPr>
      <w:r w:rsidRPr="005819CA">
        <w:rPr>
          <w:rFonts w:ascii="Arial" w:hAnsi="Arial" w:cs="Arial"/>
          <w:b/>
          <w:bCs/>
          <w:sz w:val="22"/>
          <w:szCs w:val="22"/>
        </w:rPr>
        <w:t xml:space="preserve">5.6   </w:t>
      </w:r>
      <w:r w:rsidRPr="005819CA">
        <w:rPr>
          <w:rFonts w:ascii="Arial" w:hAnsi="Arial" w:cs="Arial"/>
          <w:sz w:val="22"/>
          <w:szCs w:val="22"/>
        </w:rPr>
        <w:t>Os itens que dispuserem garantia devem possuir prazo mínimo de 01 (um) ano a contar do prazo de entrega, durante o período de garantia;</w:t>
      </w:r>
    </w:p>
    <w:p w14:paraId="27127D6D" w14:textId="77777777" w:rsidR="005819CA" w:rsidRDefault="005819CA" w:rsidP="005819CA">
      <w:pPr>
        <w:autoSpaceDE w:val="0"/>
        <w:autoSpaceDN w:val="0"/>
        <w:adjustRightInd w:val="0"/>
        <w:jc w:val="both"/>
        <w:rPr>
          <w:rFonts w:ascii="Arial" w:hAnsi="Arial" w:cs="Arial"/>
          <w:sz w:val="22"/>
          <w:szCs w:val="22"/>
        </w:rPr>
      </w:pPr>
      <w:r w:rsidRPr="005819CA">
        <w:rPr>
          <w:rFonts w:ascii="Arial" w:hAnsi="Arial" w:cs="Arial"/>
          <w:b/>
          <w:bCs/>
          <w:sz w:val="22"/>
          <w:szCs w:val="22"/>
        </w:rPr>
        <w:t>5.7</w:t>
      </w:r>
      <w:r w:rsidRPr="005819CA">
        <w:rPr>
          <w:rFonts w:ascii="Arial" w:hAnsi="Arial" w:cs="Arial"/>
          <w:sz w:val="22"/>
          <w:szCs w:val="22"/>
        </w:rPr>
        <w:t xml:space="preserve"> A empresa vencedora do certame, após o recebimento do pedido, terá o prazo máximo de 10 (dez) dias para entregar os produtos.</w:t>
      </w:r>
    </w:p>
    <w:p w14:paraId="0F11B381" w14:textId="77777777" w:rsidR="005819CA" w:rsidRPr="005819CA" w:rsidRDefault="005819CA" w:rsidP="005819CA">
      <w:pPr>
        <w:autoSpaceDE w:val="0"/>
        <w:autoSpaceDN w:val="0"/>
        <w:adjustRightInd w:val="0"/>
        <w:jc w:val="both"/>
        <w:rPr>
          <w:rFonts w:ascii="Arial" w:hAnsi="Arial" w:cs="Arial"/>
          <w:b/>
          <w:sz w:val="22"/>
          <w:szCs w:val="22"/>
        </w:rPr>
      </w:pPr>
    </w:p>
    <w:p w14:paraId="0B6295E5" w14:textId="77777777" w:rsidR="005819CA" w:rsidRPr="005819CA" w:rsidRDefault="005819CA" w:rsidP="005819CA">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jc w:val="both"/>
        <w:rPr>
          <w:rFonts w:ascii="Arial" w:hAnsi="Arial" w:cs="Arial"/>
          <w:b/>
          <w:bCs/>
          <w:sz w:val="22"/>
          <w:szCs w:val="22"/>
        </w:rPr>
      </w:pPr>
      <w:r w:rsidRPr="005819CA">
        <w:rPr>
          <w:rFonts w:ascii="Arial" w:hAnsi="Arial" w:cs="Arial"/>
          <w:b/>
          <w:bCs/>
          <w:sz w:val="22"/>
          <w:szCs w:val="22"/>
        </w:rPr>
        <w:t xml:space="preserve">6 </w:t>
      </w:r>
      <w:r w:rsidRPr="005819CA">
        <w:rPr>
          <w:rFonts w:ascii="Arial" w:hAnsi="Arial" w:cs="Arial"/>
          <w:b/>
          <w:bCs/>
          <w:sz w:val="22"/>
          <w:szCs w:val="22"/>
          <w:shd w:val="clear" w:color="auto" w:fill="4472C4"/>
        </w:rPr>
        <w:t>– DA FISCALIZAÇÃO DA ATA DE REGISTRO</w:t>
      </w:r>
      <w:r w:rsidRPr="005819CA">
        <w:rPr>
          <w:rFonts w:ascii="Arial" w:hAnsi="Arial" w:cs="Arial"/>
          <w:b/>
          <w:bCs/>
          <w:sz w:val="22"/>
          <w:szCs w:val="22"/>
        </w:rPr>
        <w:t xml:space="preserve"> DE </w:t>
      </w:r>
      <w:r w:rsidRPr="005819CA">
        <w:rPr>
          <w:rFonts w:ascii="Arial" w:hAnsi="Arial" w:cs="Arial"/>
          <w:b/>
          <w:bCs/>
          <w:sz w:val="22"/>
          <w:szCs w:val="22"/>
          <w:shd w:val="clear" w:color="auto" w:fill="4472C4"/>
        </w:rPr>
        <w:t xml:space="preserve">PREÇOS </w:t>
      </w:r>
    </w:p>
    <w:p w14:paraId="601D16C1" w14:textId="77777777" w:rsidR="005819CA" w:rsidRPr="005819CA" w:rsidRDefault="005819CA" w:rsidP="005819CA">
      <w:pPr>
        <w:jc w:val="both"/>
        <w:rPr>
          <w:rFonts w:ascii="Arial" w:hAnsi="Arial" w:cs="Arial"/>
          <w:b/>
          <w:sz w:val="22"/>
          <w:szCs w:val="22"/>
        </w:rPr>
      </w:pPr>
    </w:p>
    <w:p w14:paraId="56FEDC87" w14:textId="77777777" w:rsidR="005819CA" w:rsidRPr="005819CA" w:rsidRDefault="005819CA" w:rsidP="005819CA">
      <w:pPr>
        <w:jc w:val="both"/>
        <w:rPr>
          <w:rFonts w:ascii="Arial" w:hAnsi="Arial" w:cs="Arial"/>
          <w:sz w:val="22"/>
          <w:szCs w:val="22"/>
        </w:rPr>
      </w:pPr>
      <w:r w:rsidRPr="005819CA">
        <w:rPr>
          <w:rFonts w:ascii="Arial" w:hAnsi="Arial" w:cs="Arial"/>
          <w:b/>
          <w:sz w:val="22"/>
          <w:szCs w:val="22"/>
        </w:rPr>
        <w:t>6.1.</w:t>
      </w:r>
      <w:r w:rsidRPr="005819CA">
        <w:rPr>
          <w:rFonts w:ascii="Arial" w:hAnsi="Arial" w:cs="Arial"/>
          <w:sz w:val="22"/>
          <w:szCs w:val="22"/>
        </w:rPr>
        <w:tab/>
        <w:t>Serão responsáveis pela fiscalização e acompanhamento da execução do contrato, o fiscal responsável da Secretaria Municipal de Educação, designados através de Portaria editada pelo Poder Executivo Municipal, os quais deverão fiscalizar sua execução, observando todos os requisitos descritos no Edital de Licitação e seus anexos.</w:t>
      </w:r>
    </w:p>
    <w:p w14:paraId="0A5F0EE6" w14:textId="77777777" w:rsidR="005819CA" w:rsidRPr="005819CA" w:rsidRDefault="005819CA" w:rsidP="005819CA">
      <w:pPr>
        <w:jc w:val="both"/>
        <w:rPr>
          <w:rFonts w:ascii="Arial" w:hAnsi="Arial" w:cs="Arial"/>
          <w:bCs/>
          <w:sz w:val="22"/>
          <w:szCs w:val="22"/>
        </w:rPr>
      </w:pPr>
      <w:r w:rsidRPr="005819CA">
        <w:rPr>
          <w:rFonts w:ascii="Arial" w:hAnsi="Arial" w:cs="Arial"/>
          <w:b/>
          <w:bCs/>
          <w:sz w:val="22"/>
          <w:szCs w:val="22"/>
        </w:rPr>
        <w:lastRenderedPageBreak/>
        <w:t>6.2</w:t>
      </w:r>
      <w:r w:rsidRPr="005819CA">
        <w:rPr>
          <w:rFonts w:ascii="Arial" w:hAnsi="Arial" w:cs="Arial"/>
          <w:sz w:val="22"/>
          <w:szCs w:val="22"/>
        </w:rPr>
        <w:t xml:space="preserve">. </w:t>
      </w:r>
      <w:r w:rsidRPr="005819CA">
        <w:rPr>
          <w:rFonts w:ascii="Arial" w:hAnsi="Arial" w:cs="Arial"/>
          <w:bCs/>
          <w:sz w:val="22"/>
          <w:szCs w:val="22"/>
        </w:rPr>
        <w:t>Por meio de decreto municipal, segue os links que dizem respeito as padronizações para atuação do gestor e fiscal de contratos, plano básico de fiscalização e demais orientações técnicas, conforme link abaixo:</w:t>
      </w:r>
    </w:p>
    <w:p w14:paraId="7BCB3796" w14:textId="77777777" w:rsidR="005819CA" w:rsidRDefault="005819CA" w:rsidP="005819CA">
      <w:pPr>
        <w:jc w:val="both"/>
        <w:rPr>
          <w:rStyle w:val="Hyperlink"/>
          <w:rFonts w:ascii="Arial" w:hAnsi="Arial" w:cs="Arial"/>
          <w:bCs/>
          <w:sz w:val="22"/>
          <w:szCs w:val="22"/>
        </w:rPr>
      </w:pPr>
      <w:r w:rsidRPr="005819CA">
        <w:rPr>
          <w:rFonts w:ascii="Arial" w:hAnsi="Arial" w:cs="Arial"/>
          <w:b/>
          <w:bCs/>
          <w:sz w:val="22"/>
          <w:szCs w:val="22"/>
        </w:rPr>
        <w:t>6.3</w:t>
      </w:r>
      <w:r w:rsidRPr="005819CA">
        <w:rPr>
          <w:rFonts w:ascii="Arial" w:hAnsi="Arial" w:cs="Arial"/>
          <w:sz w:val="22"/>
          <w:szCs w:val="22"/>
        </w:rPr>
        <w:t xml:space="preserve">. </w:t>
      </w:r>
      <w:hyperlink r:id="rId27" w:history="1">
        <w:r w:rsidRPr="005819CA">
          <w:rPr>
            <w:rStyle w:val="Hyperlink"/>
            <w:rFonts w:ascii="Arial" w:hAnsi="Arial" w:cs="Arial"/>
            <w:bCs/>
            <w:sz w:val="22"/>
            <w:szCs w:val="22"/>
          </w:rPr>
          <w:t>https://www.sgim.com.br/selviria/legislacao.php?tipo=11</w:t>
        </w:r>
      </w:hyperlink>
    </w:p>
    <w:p w14:paraId="2ABCC57C" w14:textId="77777777" w:rsidR="005819CA" w:rsidRDefault="005819CA" w:rsidP="005819CA">
      <w:pPr>
        <w:jc w:val="both"/>
        <w:rPr>
          <w:rStyle w:val="Hyperlink"/>
          <w:rFonts w:ascii="Arial" w:hAnsi="Arial" w:cs="Arial"/>
          <w:bCs/>
          <w:sz w:val="22"/>
          <w:szCs w:val="22"/>
        </w:rPr>
      </w:pPr>
    </w:p>
    <w:p w14:paraId="3E2071E0" w14:textId="77777777" w:rsidR="005819CA" w:rsidRPr="005819CA" w:rsidRDefault="005819CA" w:rsidP="005819CA">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jc w:val="both"/>
        <w:rPr>
          <w:rFonts w:ascii="Arial" w:hAnsi="Arial" w:cs="Arial"/>
          <w:b/>
          <w:bCs/>
          <w:sz w:val="22"/>
          <w:szCs w:val="22"/>
        </w:rPr>
      </w:pPr>
      <w:r w:rsidRPr="005819CA">
        <w:rPr>
          <w:rFonts w:ascii="Arial" w:hAnsi="Arial" w:cs="Arial"/>
          <w:b/>
          <w:bCs/>
          <w:sz w:val="22"/>
          <w:szCs w:val="22"/>
        </w:rPr>
        <w:t xml:space="preserve">7 – DA FORMA DE PAGAMENTO </w:t>
      </w:r>
    </w:p>
    <w:p w14:paraId="7DBD65EE" w14:textId="77777777" w:rsidR="005819CA" w:rsidRPr="005819CA" w:rsidRDefault="005819CA" w:rsidP="005819CA">
      <w:pPr>
        <w:jc w:val="both"/>
        <w:rPr>
          <w:rFonts w:ascii="Arial" w:hAnsi="Arial" w:cs="Arial"/>
          <w:b/>
          <w:bCs/>
          <w:sz w:val="22"/>
          <w:szCs w:val="22"/>
        </w:rPr>
      </w:pPr>
    </w:p>
    <w:p w14:paraId="65FC4735" w14:textId="77777777" w:rsidR="005819CA" w:rsidRPr="005819CA" w:rsidRDefault="005819CA" w:rsidP="005819CA">
      <w:pPr>
        <w:jc w:val="both"/>
        <w:rPr>
          <w:rFonts w:ascii="Arial" w:hAnsi="Arial" w:cs="Arial"/>
          <w:sz w:val="22"/>
          <w:szCs w:val="22"/>
        </w:rPr>
      </w:pPr>
      <w:r w:rsidRPr="005819CA">
        <w:rPr>
          <w:rFonts w:ascii="Arial" w:hAnsi="Arial" w:cs="Arial"/>
          <w:b/>
          <w:bCs/>
          <w:sz w:val="22"/>
          <w:szCs w:val="22"/>
        </w:rPr>
        <w:t>7.1.</w:t>
      </w:r>
      <w:r w:rsidRPr="005819CA">
        <w:rPr>
          <w:rFonts w:ascii="Arial" w:hAnsi="Arial" w:cs="Arial"/>
          <w:sz w:val="22"/>
          <w:szCs w:val="22"/>
        </w:rPr>
        <w:tab/>
        <w:t xml:space="preserve">Os pagamentos, decorrente da execução do objeto desta licitação, serão efetuados mediante transferência bancária, em até </w:t>
      </w:r>
      <w:r w:rsidRPr="005819CA">
        <w:rPr>
          <w:rFonts w:ascii="Arial" w:hAnsi="Arial" w:cs="Arial"/>
          <w:b/>
          <w:sz w:val="22"/>
          <w:szCs w:val="22"/>
        </w:rPr>
        <w:t>30 (trinta) dias</w:t>
      </w:r>
      <w:r w:rsidRPr="005819CA">
        <w:rPr>
          <w:rFonts w:ascii="Arial" w:hAnsi="Arial" w:cs="Arial"/>
          <w:sz w:val="22"/>
          <w:szCs w:val="22"/>
        </w:rPr>
        <w:t xml:space="preserve">, após a apresentação da respectiva </w:t>
      </w:r>
      <w:r w:rsidRPr="005819CA">
        <w:rPr>
          <w:rFonts w:ascii="Arial" w:hAnsi="Arial" w:cs="Arial"/>
          <w:b/>
          <w:sz w:val="22"/>
          <w:szCs w:val="22"/>
        </w:rPr>
        <w:t>Nota Fiscal</w:t>
      </w:r>
      <w:r w:rsidRPr="005819CA">
        <w:rPr>
          <w:rFonts w:ascii="Arial" w:hAnsi="Arial" w:cs="Arial"/>
          <w:sz w:val="22"/>
          <w:szCs w:val="22"/>
        </w:rPr>
        <w:t>, devidamente atestada pelo setor competente.</w:t>
      </w:r>
    </w:p>
    <w:p w14:paraId="1A449DE3" w14:textId="77777777" w:rsidR="005819CA" w:rsidRPr="005819CA" w:rsidRDefault="005819CA" w:rsidP="005819CA">
      <w:pPr>
        <w:tabs>
          <w:tab w:val="left" w:pos="1418"/>
          <w:tab w:val="left" w:pos="9214"/>
        </w:tabs>
        <w:jc w:val="both"/>
        <w:rPr>
          <w:rFonts w:ascii="Arial" w:hAnsi="Arial" w:cs="Arial"/>
          <w:sz w:val="22"/>
          <w:szCs w:val="22"/>
        </w:rPr>
      </w:pPr>
      <w:r w:rsidRPr="005819CA">
        <w:rPr>
          <w:rFonts w:ascii="Arial" w:hAnsi="Arial" w:cs="Arial"/>
          <w:b/>
          <w:sz w:val="22"/>
          <w:szCs w:val="22"/>
        </w:rPr>
        <w:t xml:space="preserve"> 7.2</w:t>
      </w:r>
      <w:r w:rsidRPr="005819CA">
        <w:rPr>
          <w:rFonts w:ascii="Arial" w:hAnsi="Arial" w:cs="Arial"/>
          <w:sz w:val="22"/>
          <w:szCs w:val="22"/>
        </w:rPr>
        <w:t xml:space="preserve">. Os pagamentos somente serão efetuados após a comprovação da entrega dos itens pela empresa contratada. </w:t>
      </w:r>
    </w:p>
    <w:p w14:paraId="5569DAF1" w14:textId="77777777" w:rsidR="005819CA" w:rsidRPr="005819CA" w:rsidRDefault="005819CA" w:rsidP="005819CA">
      <w:pPr>
        <w:tabs>
          <w:tab w:val="left" w:pos="1418"/>
          <w:tab w:val="left" w:pos="9214"/>
        </w:tabs>
        <w:jc w:val="both"/>
        <w:rPr>
          <w:rFonts w:ascii="Arial" w:hAnsi="Arial" w:cs="Arial"/>
          <w:sz w:val="22"/>
          <w:szCs w:val="22"/>
        </w:rPr>
      </w:pPr>
      <w:r w:rsidRPr="005819CA">
        <w:rPr>
          <w:rFonts w:ascii="Arial" w:hAnsi="Arial" w:cs="Arial"/>
          <w:b/>
          <w:sz w:val="22"/>
          <w:szCs w:val="22"/>
        </w:rPr>
        <w:t xml:space="preserve"> 7.3</w:t>
      </w:r>
      <w:r w:rsidRPr="005819CA">
        <w:rPr>
          <w:rFonts w:ascii="Arial" w:hAnsi="Arial" w:cs="Arial"/>
          <w:sz w:val="22"/>
          <w:szCs w:val="22"/>
        </w:rPr>
        <w:t>. Ocorrendo erro no documento da cobrança, este será devolvido e o pagamento será sustado para que o fornecedor tome as medidas necessárias, passando o prazo para o pagamento a ser contado a partir da data da reapresentação do mesmo.</w:t>
      </w:r>
    </w:p>
    <w:p w14:paraId="59012258" w14:textId="77777777" w:rsidR="005819CA" w:rsidRPr="005819CA" w:rsidRDefault="005819CA" w:rsidP="005819CA">
      <w:pPr>
        <w:jc w:val="both"/>
        <w:rPr>
          <w:rFonts w:ascii="Arial" w:hAnsi="Arial" w:cs="Arial"/>
          <w:sz w:val="22"/>
          <w:szCs w:val="22"/>
        </w:rPr>
      </w:pPr>
      <w:r w:rsidRPr="005819CA">
        <w:rPr>
          <w:rFonts w:ascii="Arial" w:hAnsi="Arial" w:cs="Arial"/>
          <w:b/>
          <w:sz w:val="22"/>
          <w:szCs w:val="22"/>
        </w:rPr>
        <w:t>7.4</w:t>
      </w:r>
      <w:r w:rsidRPr="005819CA">
        <w:rPr>
          <w:rFonts w:ascii="Arial" w:hAnsi="Arial" w:cs="Arial"/>
          <w:sz w:val="22"/>
          <w:szCs w:val="22"/>
        </w:rPr>
        <w:t>. Caso se constate erro ou irregularidade na Nota Fiscal, o órgão, a seu critério, poderá devolvê-la, para as devidas correções.</w:t>
      </w:r>
    </w:p>
    <w:p w14:paraId="1B7DB965" w14:textId="77777777" w:rsidR="005819CA" w:rsidRDefault="005819CA" w:rsidP="005819CA">
      <w:pPr>
        <w:jc w:val="both"/>
        <w:rPr>
          <w:rFonts w:ascii="Arial" w:hAnsi="Arial" w:cs="Arial"/>
          <w:sz w:val="22"/>
          <w:szCs w:val="22"/>
        </w:rPr>
      </w:pPr>
      <w:r w:rsidRPr="005819CA">
        <w:rPr>
          <w:rFonts w:ascii="Arial" w:hAnsi="Arial" w:cs="Arial"/>
          <w:b/>
          <w:sz w:val="22"/>
          <w:szCs w:val="22"/>
        </w:rPr>
        <w:t xml:space="preserve">7.5. </w:t>
      </w:r>
      <w:r w:rsidRPr="005819CA">
        <w:rPr>
          <w:rFonts w:ascii="Arial" w:hAnsi="Arial" w:cs="Arial"/>
          <w:sz w:val="22"/>
          <w:szCs w:val="22"/>
        </w:rPr>
        <w:t>Na hipótese de devolução, a Nota Fiscal será considerada como não apresentada, para fins de atendimento das condições contratuais. é de total responsabilidade da empresa apresentar uma nova Nota Fiscal.</w:t>
      </w:r>
    </w:p>
    <w:p w14:paraId="1B8F7F29" w14:textId="58F71F6F" w:rsidR="005819CA" w:rsidRPr="005819CA" w:rsidRDefault="005819CA" w:rsidP="005819CA">
      <w:pPr>
        <w:jc w:val="both"/>
        <w:rPr>
          <w:rFonts w:ascii="Arial" w:hAnsi="Arial" w:cs="Arial"/>
          <w:sz w:val="22"/>
          <w:szCs w:val="22"/>
        </w:rPr>
      </w:pPr>
      <w:r w:rsidRPr="005819CA">
        <w:rPr>
          <w:rFonts w:ascii="Arial" w:hAnsi="Arial" w:cs="Arial"/>
          <w:sz w:val="22"/>
          <w:szCs w:val="22"/>
        </w:rPr>
        <w:tab/>
      </w:r>
    </w:p>
    <w:p w14:paraId="6B0DFEAA" w14:textId="77777777" w:rsidR="005819CA" w:rsidRPr="005819CA" w:rsidRDefault="005819CA" w:rsidP="005819CA">
      <w:pPr>
        <w:pStyle w:val="Corpodetexto"/>
        <w:shd w:val="clear" w:color="auto" w:fill="4472C4"/>
        <w:ind w:right="-141"/>
        <w:rPr>
          <w:rFonts w:ascii="Arial" w:hAnsi="Arial" w:cs="Arial"/>
          <w:b w:val="0"/>
          <w:sz w:val="22"/>
          <w:szCs w:val="22"/>
        </w:rPr>
      </w:pPr>
      <w:r w:rsidRPr="005819CA">
        <w:rPr>
          <w:rFonts w:ascii="Arial" w:hAnsi="Arial" w:cs="Arial"/>
          <w:sz w:val="22"/>
          <w:szCs w:val="22"/>
        </w:rPr>
        <w:t xml:space="preserve">8. DA DOTAÇÃO ORÇAMENTÁRIA </w:t>
      </w:r>
    </w:p>
    <w:p w14:paraId="12EFB77F" w14:textId="77777777" w:rsidR="005819CA" w:rsidRPr="005819CA" w:rsidRDefault="005819CA" w:rsidP="005819CA">
      <w:pPr>
        <w:pStyle w:val="Corpodetexto"/>
        <w:ind w:right="-141"/>
        <w:rPr>
          <w:rFonts w:ascii="Arial" w:hAnsi="Arial" w:cs="Arial"/>
          <w:b w:val="0"/>
          <w:sz w:val="22"/>
          <w:szCs w:val="22"/>
        </w:rPr>
      </w:pPr>
    </w:p>
    <w:p w14:paraId="0E45E51F" w14:textId="77777777" w:rsidR="005819CA" w:rsidRPr="005819CA" w:rsidRDefault="005819CA" w:rsidP="005819CA">
      <w:pPr>
        <w:pStyle w:val="Corpodetexto"/>
        <w:ind w:right="-141"/>
        <w:rPr>
          <w:rFonts w:ascii="Arial" w:hAnsi="Arial" w:cs="Arial"/>
          <w:b w:val="0"/>
          <w:bCs/>
          <w:sz w:val="22"/>
          <w:szCs w:val="22"/>
          <w:u w:val="none"/>
        </w:rPr>
      </w:pPr>
      <w:r w:rsidRPr="005819CA">
        <w:rPr>
          <w:rFonts w:ascii="Arial" w:hAnsi="Arial" w:cs="Arial"/>
          <w:b w:val="0"/>
          <w:bCs/>
          <w:sz w:val="22"/>
          <w:szCs w:val="22"/>
          <w:u w:val="none"/>
        </w:rPr>
        <w:t>8.1. As despesas para o processamento e pagamento do objeto deste Edital, correrão por conta de Verificações Orçamentárias fixadas no Orçamento Programa vigente em 2025, o mesmo se encontra em anexo junto aos documentos de formalização de demanda nos autos do processo.</w:t>
      </w:r>
    </w:p>
    <w:p w14:paraId="2A739846" w14:textId="77777777" w:rsidR="005819CA" w:rsidRPr="005819CA" w:rsidRDefault="005819CA" w:rsidP="005819CA">
      <w:pPr>
        <w:pStyle w:val="Corpodetexto"/>
        <w:ind w:right="-141"/>
        <w:rPr>
          <w:rFonts w:ascii="Arial" w:hAnsi="Arial" w:cs="Arial"/>
          <w:sz w:val="22"/>
          <w:szCs w:val="22"/>
          <w:u w:val="none"/>
        </w:rPr>
      </w:pPr>
    </w:p>
    <w:p w14:paraId="2FA5903E" w14:textId="77777777" w:rsidR="005819CA" w:rsidRPr="005819CA" w:rsidRDefault="005819CA" w:rsidP="005819CA">
      <w:pPr>
        <w:jc w:val="both"/>
        <w:rPr>
          <w:rFonts w:ascii="Arial" w:hAnsi="Arial" w:cs="Arial"/>
          <w:sz w:val="22"/>
          <w:szCs w:val="22"/>
        </w:rPr>
      </w:pPr>
    </w:p>
    <w:p w14:paraId="7D9B7A0E" w14:textId="77777777" w:rsidR="005819CA" w:rsidRPr="005819CA" w:rsidRDefault="005819CA" w:rsidP="005819CA">
      <w:pPr>
        <w:widowControl w:val="0"/>
        <w:suppressAutoHyphens/>
        <w:autoSpaceDN w:val="0"/>
        <w:jc w:val="right"/>
        <w:textAlignment w:val="baseline"/>
        <w:rPr>
          <w:rFonts w:ascii="Arial" w:eastAsia="SimSun" w:hAnsi="Arial" w:cs="Arial"/>
          <w:b/>
          <w:bCs/>
          <w:kern w:val="3"/>
          <w:sz w:val="22"/>
          <w:szCs w:val="22"/>
          <w:lang w:eastAsia="zh-CN" w:bidi="hi-IN"/>
        </w:rPr>
      </w:pPr>
      <w:r w:rsidRPr="005819CA">
        <w:rPr>
          <w:rFonts w:ascii="Arial" w:eastAsia="SimSun" w:hAnsi="Arial" w:cs="Arial"/>
          <w:b/>
          <w:bCs/>
          <w:kern w:val="3"/>
          <w:sz w:val="22"/>
          <w:szCs w:val="22"/>
          <w:lang w:eastAsia="zh-CN" w:bidi="hi-IN"/>
        </w:rPr>
        <w:t xml:space="preserve">Selvíria – MS, 08 de </w:t>
      </w:r>
      <w:proofErr w:type="gramStart"/>
      <w:r w:rsidRPr="005819CA">
        <w:rPr>
          <w:rFonts w:ascii="Arial" w:eastAsia="SimSun" w:hAnsi="Arial" w:cs="Arial"/>
          <w:b/>
          <w:bCs/>
          <w:kern w:val="3"/>
          <w:sz w:val="22"/>
          <w:szCs w:val="22"/>
          <w:lang w:eastAsia="zh-CN" w:bidi="hi-IN"/>
        </w:rPr>
        <w:t>Agosto</w:t>
      </w:r>
      <w:proofErr w:type="gramEnd"/>
      <w:r w:rsidRPr="005819CA">
        <w:rPr>
          <w:rFonts w:ascii="Arial" w:eastAsia="SimSun" w:hAnsi="Arial" w:cs="Arial"/>
          <w:b/>
          <w:bCs/>
          <w:kern w:val="3"/>
          <w:sz w:val="22"/>
          <w:szCs w:val="22"/>
          <w:lang w:eastAsia="zh-CN" w:bidi="hi-IN"/>
        </w:rPr>
        <w:t xml:space="preserve"> de 2025.</w:t>
      </w:r>
    </w:p>
    <w:p w14:paraId="50A65BA1" w14:textId="77777777" w:rsidR="005819CA" w:rsidRPr="005819CA" w:rsidRDefault="005819CA" w:rsidP="005819CA">
      <w:pPr>
        <w:ind w:firstLine="660"/>
        <w:jc w:val="right"/>
        <w:rPr>
          <w:rFonts w:ascii="Arial" w:hAnsi="Arial" w:cs="Arial"/>
          <w:sz w:val="22"/>
          <w:szCs w:val="22"/>
        </w:rPr>
      </w:pPr>
    </w:p>
    <w:p w14:paraId="191602BC" w14:textId="77777777" w:rsidR="005819CA" w:rsidRPr="005819CA" w:rsidRDefault="005819CA" w:rsidP="005819CA">
      <w:pPr>
        <w:ind w:firstLine="660"/>
        <w:jc w:val="right"/>
        <w:rPr>
          <w:rFonts w:ascii="Arial" w:hAnsi="Arial" w:cs="Arial"/>
          <w:sz w:val="22"/>
          <w:szCs w:val="22"/>
        </w:rPr>
      </w:pPr>
    </w:p>
    <w:p w14:paraId="7C73B891" w14:textId="77777777" w:rsidR="005819CA" w:rsidRPr="005819CA" w:rsidRDefault="005819CA" w:rsidP="005819CA">
      <w:pPr>
        <w:ind w:firstLine="660"/>
        <w:jc w:val="right"/>
        <w:rPr>
          <w:rFonts w:ascii="Arial" w:hAnsi="Arial" w:cs="Arial"/>
          <w:sz w:val="22"/>
          <w:szCs w:val="22"/>
        </w:rPr>
      </w:pPr>
    </w:p>
    <w:p w14:paraId="7E7C7D72" w14:textId="77777777" w:rsidR="005819CA" w:rsidRPr="005819CA" w:rsidRDefault="005819CA" w:rsidP="005819CA">
      <w:pPr>
        <w:widowControl w:val="0"/>
        <w:suppressAutoHyphens/>
        <w:autoSpaceDN w:val="0"/>
        <w:jc w:val="center"/>
        <w:textAlignment w:val="baseline"/>
        <w:rPr>
          <w:rFonts w:ascii="Arial" w:eastAsia="SimSun" w:hAnsi="Arial" w:cs="Arial"/>
          <w:b/>
          <w:kern w:val="3"/>
          <w:sz w:val="22"/>
          <w:szCs w:val="22"/>
          <w:lang w:eastAsia="zh-CN" w:bidi="hi-IN"/>
        </w:rPr>
      </w:pPr>
      <w:r w:rsidRPr="005819CA">
        <w:rPr>
          <w:rFonts w:ascii="Arial" w:eastAsia="SimSun" w:hAnsi="Arial" w:cs="Arial"/>
          <w:b/>
          <w:kern w:val="3"/>
          <w:sz w:val="22"/>
          <w:szCs w:val="22"/>
          <w:lang w:eastAsia="zh-CN" w:bidi="hi-IN"/>
        </w:rPr>
        <w:t>__________________________________</w:t>
      </w:r>
    </w:p>
    <w:p w14:paraId="08E5787A" w14:textId="77777777" w:rsidR="005819CA" w:rsidRPr="005819CA" w:rsidRDefault="005819CA" w:rsidP="005819CA">
      <w:pPr>
        <w:widowControl w:val="0"/>
        <w:suppressAutoHyphens/>
        <w:autoSpaceDN w:val="0"/>
        <w:jc w:val="center"/>
        <w:textAlignment w:val="baseline"/>
        <w:rPr>
          <w:rFonts w:ascii="Arial" w:eastAsia="SimSun" w:hAnsi="Arial" w:cs="Arial"/>
          <w:b/>
          <w:bCs/>
          <w:kern w:val="3"/>
          <w:sz w:val="22"/>
          <w:szCs w:val="22"/>
          <w:lang w:eastAsia="zh-CN" w:bidi="hi-IN"/>
        </w:rPr>
      </w:pPr>
      <w:proofErr w:type="spellStart"/>
      <w:r w:rsidRPr="005819CA">
        <w:rPr>
          <w:rFonts w:ascii="Arial" w:eastAsia="SimSun" w:hAnsi="Arial" w:cs="Arial"/>
          <w:b/>
          <w:bCs/>
          <w:kern w:val="3"/>
          <w:sz w:val="22"/>
          <w:szCs w:val="22"/>
          <w:lang w:eastAsia="zh-CN" w:bidi="hi-IN"/>
        </w:rPr>
        <w:t>Elisana</w:t>
      </w:r>
      <w:proofErr w:type="spellEnd"/>
      <w:r w:rsidRPr="005819CA">
        <w:rPr>
          <w:rFonts w:ascii="Arial" w:eastAsia="SimSun" w:hAnsi="Arial" w:cs="Arial"/>
          <w:b/>
          <w:bCs/>
          <w:kern w:val="3"/>
          <w:sz w:val="22"/>
          <w:szCs w:val="22"/>
          <w:lang w:eastAsia="zh-CN" w:bidi="hi-IN"/>
        </w:rPr>
        <w:t xml:space="preserve"> Vieira Nogueira</w:t>
      </w:r>
    </w:p>
    <w:p w14:paraId="664B8FBF" w14:textId="77777777" w:rsidR="005819CA" w:rsidRPr="005819CA" w:rsidRDefault="005819CA" w:rsidP="005819CA">
      <w:pPr>
        <w:widowControl w:val="0"/>
        <w:suppressAutoHyphens/>
        <w:autoSpaceDN w:val="0"/>
        <w:jc w:val="center"/>
        <w:textAlignment w:val="baseline"/>
        <w:rPr>
          <w:rFonts w:ascii="Arial" w:eastAsia="SimSun" w:hAnsi="Arial" w:cs="Arial"/>
          <w:b/>
          <w:bCs/>
          <w:kern w:val="3"/>
          <w:sz w:val="22"/>
          <w:szCs w:val="22"/>
          <w:lang w:eastAsia="zh-CN" w:bidi="hi-IN"/>
        </w:rPr>
      </w:pPr>
      <w:r w:rsidRPr="005819CA">
        <w:rPr>
          <w:rFonts w:ascii="Arial" w:eastAsia="SimSun" w:hAnsi="Arial" w:cs="Arial"/>
          <w:b/>
          <w:bCs/>
          <w:kern w:val="3"/>
          <w:sz w:val="22"/>
          <w:szCs w:val="22"/>
          <w:lang w:eastAsia="zh-CN" w:bidi="hi-IN"/>
        </w:rPr>
        <w:t>Secretária Municipal de Educação</w:t>
      </w:r>
    </w:p>
    <w:p w14:paraId="7BD691C3" w14:textId="77777777" w:rsidR="005819CA" w:rsidRPr="00B06EDA" w:rsidRDefault="005819CA" w:rsidP="005819CA">
      <w:pPr>
        <w:widowControl w:val="0"/>
        <w:suppressAutoHyphens/>
        <w:autoSpaceDN w:val="0"/>
        <w:jc w:val="center"/>
        <w:textAlignment w:val="baseline"/>
        <w:rPr>
          <w:rFonts w:ascii="Arial" w:eastAsia="SimSun" w:hAnsi="Arial" w:cs="Arial"/>
          <w:b/>
          <w:bCs/>
          <w:kern w:val="3"/>
          <w:lang w:eastAsia="zh-CN" w:bidi="hi-IN"/>
        </w:rPr>
      </w:pPr>
    </w:p>
    <w:p w14:paraId="71A2DDF2" w14:textId="77777777" w:rsidR="005819CA" w:rsidRPr="00B06EDA" w:rsidRDefault="005819CA" w:rsidP="005819CA">
      <w:pPr>
        <w:widowControl w:val="0"/>
        <w:suppressAutoHyphens/>
        <w:autoSpaceDN w:val="0"/>
        <w:jc w:val="center"/>
        <w:textAlignment w:val="baseline"/>
        <w:rPr>
          <w:rFonts w:ascii="Arial" w:eastAsia="SimSun" w:hAnsi="Arial" w:cs="Arial"/>
          <w:b/>
          <w:bCs/>
          <w:kern w:val="3"/>
          <w:lang w:eastAsia="zh-CN" w:bidi="hi-IN"/>
        </w:rPr>
      </w:pPr>
    </w:p>
    <w:p w14:paraId="045A4BEB" w14:textId="77777777" w:rsidR="00376C82" w:rsidRPr="00E63BC9" w:rsidRDefault="00376C82" w:rsidP="00376C82">
      <w:pPr>
        <w:widowControl w:val="0"/>
        <w:suppressAutoHyphens/>
        <w:autoSpaceDN w:val="0"/>
        <w:textAlignment w:val="baseline"/>
        <w:rPr>
          <w:rFonts w:ascii="Arial" w:eastAsia="SimSun" w:hAnsi="Arial" w:cs="Arial"/>
          <w:b/>
          <w:bCs/>
          <w:kern w:val="3"/>
          <w:lang w:eastAsia="zh-CN" w:bidi="hi-IN"/>
        </w:rPr>
      </w:pPr>
    </w:p>
    <w:p w14:paraId="64478DE0" w14:textId="77777777" w:rsidR="00376C82" w:rsidRDefault="00376C82" w:rsidP="00600ADA">
      <w:pPr>
        <w:pStyle w:val="Corpodetexto"/>
        <w:rPr>
          <w:rFonts w:ascii="Arial" w:hAnsi="Arial" w:cs="Arial"/>
          <w:bCs/>
          <w:sz w:val="22"/>
          <w:szCs w:val="22"/>
          <w:u w:val="none"/>
        </w:rPr>
      </w:pPr>
    </w:p>
    <w:p w14:paraId="41F315DD" w14:textId="77777777" w:rsidR="00D65F17" w:rsidRDefault="00D65F17" w:rsidP="00600ADA">
      <w:pPr>
        <w:pStyle w:val="Corpodetexto"/>
        <w:rPr>
          <w:rFonts w:ascii="Arial" w:hAnsi="Arial" w:cs="Arial"/>
          <w:bCs/>
          <w:sz w:val="22"/>
          <w:szCs w:val="22"/>
          <w:u w:val="none"/>
        </w:rPr>
      </w:pPr>
    </w:p>
    <w:p w14:paraId="3402F40D" w14:textId="77777777" w:rsidR="00D65F17" w:rsidRDefault="00D65F17" w:rsidP="00600ADA">
      <w:pPr>
        <w:pStyle w:val="Corpodetexto"/>
        <w:rPr>
          <w:rFonts w:ascii="Arial" w:hAnsi="Arial" w:cs="Arial"/>
          <w:bCs/>
          <w:sz w:val="22"/>
          <w:szCs w:val="22"/>
          <w:u w:val="none"/>
        </w:rPr>
      </w:pPr>
    </w:p>
    <w:p w14:paraId="5D10A045" w14:textId="77777777" w:rsidR="00700406" w:rsidRDefault="00700406" w:rsidP="00600ADA">
      <w:pPr>
        <w:pStyle w:val="Corpodetexto"/>
        <w:rPr>
          <w:rFonts w:ascii="Arial" w:hAnsi="Arial" w:cs="Arial"/>
          <w:bCs/>
          <w:sz w:val="22"/>
          <w:szCs w:val="22"/>
          <w:u w:val="none"/>
        </w:rPr>
      </w:pPr>
    </w:p>
    <w:p w14:paraId="20BDAE58" w14:textId="77777777" w:rsidR="00700406" w:rsidRDefault="00700406" w:rsidP="00600ADA">
      <w:pPr>
        <w:pStyle w:val="Corpodetexto"/>
        <w:rPr>
          <w:rFonts w:ascii="Arial" w:hAnsi="Arial" w:cs="Arial"/>
          <w:bCs/>
          <w:sz w:val="22"/>
          <w:szCs w:val="22"/>
          <w:u w:val="none"/>
        </w:rPr>
      </w:pPr>
    </w:p>
    <w:p w14:paraId="602FC752" w14:textId="77777777" w:rsidR="00700406" w:rsidRDefault="00700406" w:rsidP="00600ADA">
      <w:pPr>
        <w:pStyle w:val="Corpodetexto"/>
        <w:rPr>
          <w:rFonts w:ascii="Arial" w:hAnsi="Arial" w:cs="Arial"/>
          <w:bCs/>
          <w:sz w:val="22"/>
          <w:szCs w:val="22"/>
          <w:u w:val="none"/>
        </w:rPr>
      </w:pPr>
    </w:p>
    <w:p w14:paraId="73D29D8D" w14:textId="77777777" w:rsidR="00700406" w:rsidRDefault="00700406" w:rsidP="00600ADA">
      <w:pPr>
        <w:pStyle w:val="Corpodetexto"/>
        <w:rPr>
          <w:rFonts w:ascii="Arial" w:hAnsi="Arial" w:cs="Arial"/>
          <w:bCs/>
          <w:sz w:val="22"/>
          <w:szCs w:val="22"/>
          <w:u w:val="none"/>
        </w:rPr>
      </w:pPr>
    </w:p>
    <w:p w14:paraId="19B7DD73" w14:textId="77777777" w:rsidR="00700406" w:rsidRDefault="00700406" w:rsidP="00600ADA">
      <w:pPr>
        <w:pStyle w:val="Corpodetexto"/>
        <w:rPr>
          <w:rFonts w:ascii="Arial" w:hAnsi="Arial" w:cs="Arial"/>
          <w:bCs/>
          <w:sz w:val="22"/>
          <w:szCs w:val="22"/>
          <w:u w:val="none"/>
        </w:rPr>
      </w:pPr>
    </w:p>
    <w:p w14:paraId="3A9F5425" w14:textId="77777777" w:rsidR="00700406" w:rsidRDefault="00700406" w:rsidP="00600ADA">
      <w:pPr>
        <w:pStyle w:val="Corpodetexto"/>
        <w:rPr>
          <w:rFonts w:ascii="Arial" w:hAnsi="Arial" w:cs="Arial"/>
          <w:bCs/>
          <w:sz w:val="22"/>
          <w:szCs w:val="22"/>
          <w:u w:val="none"/>
        </w:rPr>
      </w:pPr>
    </w:p>
    <w:p w14:paraId="00657AE2" w14:textId="77777777" w:rsidR="00700406" w:rsidRDefault="00700406" w:rsidP="00600ADA">
      <w:pPr>
        <w:pStyle w:val="Corpodetexto"/>
        <w:rPr>
          <w:rFonts w:ascii="Arial" w:hAnsi="Arial" w:cs="Arial"/>
          <w:bCs/>
          <w:sz w:val="22"/>
          <w:szCs w:val="22"/>
          <w:u w:val="none"/>
        </w:rPr>
      </w:pPr>
    </w:p>
    <w:p w14:paraId="25977356" w14:textId="77777777" w:rsidR="00700406" w:rsidRDefault="00700406" w:rsidP="00600ADA">
      <w:pPr>
        <w:pStyle w:val="Corpodetexto"/>
        <w:rPr>
          <w:rFonts w:ascii="Arial" w:hAnsi="Arial" w:cs="Arial"/>
          <w:bCs/>
          <w:sz w:val="22"/>
          <w:szCs w:val="22"/>
          <w:u w:val="none"/>
        </w:rPr>
      </w:pPr>
    </w:p>
    <w:p w14:paraId="650BB986" w14:textId="77777777" w:rsidR="00700406" w:rsidRDefault="00700406" w:rsidP="00600ADA">
      <w:pPr>
        <w:pStyle w:val="Corpodetexto"/>
        <w:rPr>
          <w:rFonts w:ascii="Arial" w:hAnsi="Arial" w:cs="Arial"/>
          <w:bCs/>
          <w:sz w:val="22"/>
          <w:szCs w:val="22"/>
          <w:u w:val="none"/>
        </w:rPr>
      </w:pPr>
    </w:p>
    <w:p w14:paraId="6329660B" w14:textId="77777777" w:rsidR="004E27E0" w:rsidRDefault="004E27E0" w:rsidP="00600ADA">
      <w:pPr>
        <w:pStyle w:val="Corpodetexto"/>
        <w:rPr>
          <w:rFonts w:ascii="Arial" w:hAnsi="Arial" w:cs="Arial"/>
          <w:bCs/>
          <w:sz w:val="22"/>
          <w:szCs w:val="22"/>
          <w:u w:val="none"/>
        </w:rPr>
      </w:pPr>
    </w:p>
    <w:p w14:paraId="1C1A1C6B" w14:textId="77777777" w:rsidR="004E27E0" w:rsidRDefault="004E27E0" w:rsidP="00600ADA">
      <w:pPr>
        <w:pStyle w:val="Corpodetexto"/>
        <w:rPr>
          <w:rFonts w:ascii="Arial" w:hAnsi="Arial" w:cs="Arial"/>
          <w:bCs/>
          <w:sz w:val="22"/>
          <w:szCs w:val="22"/>
          <w:u w:val="none"/>
        </w:rPr>
      </w:pPr>
    </w:p>
    <w:p w14:paraId="738D30C7" w14:textId="77777777" w:rsidR="004E27E0" w:rsidRDefault="004E27E0" w:rsidP="00600ADA">
      <w:pPr>
        <w:pStyle w:val="Corpodetexto"/>
        <w:rPr>
          <w:rFonts w:ascii="Arial" w:hAnsi="Arial" w:cs="Arial"/>
          <w:bCs/>
          <w:sz w:val="22"/>
          <w:szCs w:val="22"/>
          <w:u w:val="none"/>
        </w:rPr>
      </w:pPr>
    </w:p>
    <w:p w14:paraId="19086C33" w14:textId="77777777" w:rsidR="004E27E0" w:rsidRDefault="004E27E0" w:rsidP="00600ADA">
      <w:pPr>
        <w:pStyle w:val="Corpodetexto"/>
        <w:rPr>
          <w:rFonts w:ascii="Arial" w:hAnsi="Arial" w:cs="Arial"/>
          <w:bCs/>
          <w:sz w:val="22"/>
          <w:szCs w:val="22"/>
          <w:u w:val="none"/>
        </w:rPr>
      </w:pPr>
    </w:p>
    <w:p w14:paraId="6BF343D9" w14:textId="77777777" w:rsidR="004E27E0" w:rsidRDefault="004E27E0"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34C93007"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B26446">
        <w:rPr>
          <w:rFonts w:ascii="Arial" w:hAnsi="Arial" w:cs="Arial"/>
          <w:b w:val="0"/>
          <w:sz w:val="22"/>
          <w:szCs w:val="22"/>
          <w:u w:val="none"/>
        </w:rPr>
        <w:t>1</w:t>
      </w:r>
      <w:r w:rsidR="009C74C6">
        <w:rPr>
          <w:rFonts w:ascii="Arial" w:hAnsi="Arial" w:cs="Arial"/>
          <w:b w:val="0"/>
          <w:sz w:val="22"/>
          <w:szCs w:val="22"/>
          <w:u w:val="none"/>
        </w:rPr>
        <w:t>3</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B26446">
        <w:rPr>
          <w:rFonts w:ascii="Arial" w:hAnsi="Arial" w:cs="Arial"/>
          <w:b w:val="0"/>
          <w:sz w:val="22"/>
          <w:szCs w:val="22"/>
          <w:u w:val="none"/>
        </w:rPr>
        <w:t>8</w:t>
      </w:r>
      <w:r w:rsidR="009C74C6">
        <w:rPr>
          <w:rFonts w:ascii="Arial" w:hAnsi="Arial" w:cs="Arial"/>
          <w:b w:val="0"/>
          <w:sz w:val="22"/>
          <w:szCs w:val="22"/>
          <w:u w:val="none"/>
        </w:rPr>
        <w:t>5</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AB5F705"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480A3437"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B26446">
        <w:rPr>
          <w:rFonts w:ascii="Arial" w:hAnsi="Arial" w:cs="Arial"/>
          <w:b w:val="0"/>
          <w:sz w:val="22"/>
          <w:szCs w:val="22"/>
          <w:u w:val="none"/>
        </w:rPr>
        <w:t>8</w:t>
      </w:r>
      <w:r w:rsidR="009C74C6">
        <w:rPr>
          <w:rFonts w:ascii="Arial" w:hAnsi="Arial" w:cs="Arial"/>
          <w:b w:val="0"/>
          <w:sz w:val="22"/>
          <w:szCs w:val="22"/>
          <w:u w:val="none"/>
        </w:rPr>
        <w:t>5</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B26446">
        <w:rPr>
          <w:rFonts w:ascii="Arial" w:hAnsi="Arial" w:cs="Arial"/>
          <w:b w:val="0"/>
          <w:sz w:val="22"/>
          <w:szCs w:val="22"/>
          <w:u w:val="none"/>
        </w:rPr>
        <w:t>1</w:t>
      </w:r>
      <w:r w:rsidR="009C74C6">
        <w:rPr>
          <w:rFonts w:ascii="Arial" w:hAnsi="Arial" w:cs="Arial"/>
          <w:b w:val="0"/>
          <w:sz w:val="22"/>
          <w:szCs w:val="22"/>
          <w:u w:val="none"/>
        </w:rPr>
        <w:t>3</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02084870"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proofErr w:type="spellStart"/>
      <w:r w:rsidR="00826230" w:rsidRPr="00600ADA">
        <w:rPr>
          <w:rFonts w:ascii="Arial" w:hAnsi="Arial" w:cs="Arial"/>
          <w:sz w:val="22"/>
          <w:szCs w:val="22"/>
        </w:rPr>
        <w:t>Cel</w:t>
      </w:r>
      <w:proofErr w:type="spellEnd"/>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16614301" w14:textId="77777777" w:rsidR="00C064AE" w:rsidRDefault="00C064AE"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p>
    <w:p w14:paraId="364CA97C" w14:textId="39DB79B3" w:rsidR="00C064AE" w:rsidRDefault="00C064AE" w:rsidP="00C064AE">
      <w:pPr>
        <w:tabs>
          <w:tab w:val="left" w:pos="7386"/>
        </w:tabs>
        <w:overflowPunct w:val="0"/>
        <w:autoSpaceDE w:val="0"/>
        <w:autoSpaceDN w:val="0"/>
        <w:adjustRightInd w:val="0"/>
        <w:jc w:val="center"/>
        <w:textAlignment w:val="baseline"/>
        <w:outlineLvl w:val="0"/>
        <w:rPr>
          <w:rFonts w:ascii="Arial" w:hAnsi="Arial" w:cs="Arial"/>
          <w:color w:val="00B050"/>
          <w:sz w:val="22"/>
          <w:szCs w:val="22"/>
        </w:rPr>
      </w:pPr>
      <w:r w:rsidRPr="00600ADA">
        <w:rPr>
          <w:rFonts w:ascii="Arial" w:hAnsi="Arial" w:cs="Arial"/>
          <w:sz w:val="22"/>
          <w:szCs w:val="22"/>
        </w:rPr>
        <w:t xml:space="preserve">Processo n° </w:t>
      </w:r>
      <w:r>
        <w:rPr>
          <w:rFonts w:ascii="Arial" w:hAnsi="Arial" w:cs="Arial"/>
          <w:sz w:val="22"/>
          <w:szCs w:val="22"/>
        </w:rPr>
        <w:t>085</w:t>
      </w:r>
      <w:r w:rsidRPr="00600ADA">
        <w:rPr>
          <w:rFonts w:ascii="Arial" w:hAnsi="Arial" w:cs="Arial"/>
          <w:sz w:val="22"/>
          <w:szCs w:val="22"/>
        </w:rPr>
        <w:t>/202</w:t>
      </w:r>
      <w:r>
        <w:rPr>
          <w:rFonts w:ascii="Arial" w:hAnsi="Arial" w:cs="Arial"/>
          <w:sz w:val="22"/>
          <w:szCs w:val="22"/>
        </w:rPr>
        <w:t>5</w:t>
      </w:r>
      <w:r w:rsidRPr="00600ADA">
        <w:rPr>
          <w:rFonts w:ascii="Arial" w:hAnsi="Arial" w:cs="Arial"/>
          <w:sz w:val="22"/>
          <w:szCs w:val="22"/>
        </w:rPr>
        <w:t>, Pregão presencial n° 0</w:t>
      </w:r>
      <w:r>
        <w:rPr>
          <w:rFonts w:ascii="Arial" w:hAnsi="Arial" w:cs="Arial"/>
          <w:sz w:val="22"/>
          <w:szCs w:val="22"/>
        </w:rPr>
        <w:t>13</w:t>
      </w:r>
      <w:r w:rsidRPr="00600ADA">
        <w:rPr>
          <w:rFonts w:ascii="Arial" w:hAnsi="Arial" w:cs="Arial"/>
          <w:sz w:val="22"/>
          <w:szCs w:val="22"/>
        </w:rPr>
        <w:t>/202</w:t>
      </w:r>
      <w:r>
        <w:rPr>
          <w:rFonts w:ascii="Arial" w:hAnsi="Arial" w:cs="Arial"/>
          <w:sz w:val="22"/>
          <w:szCs w:val="22"/>
        </w:rPr>
        <w:t>5</w:t>
      </w:r>
    </w:p>
    <w:p w14:paraId="23479B1D" w14:textId="661A349C"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4183AAEF"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00C64260">
        <w:rPr>
          <w:rFonts w:ascii="Arial" w:hAnsi="Arial" w:cs="Arial"/>
          <w:b/>
          <w:sz w:val="22"/>
          <w:szCs w:val="22"/>
        </w:rPr>
        <w:t xml:space="preserve"> com preferência Regional</w:t>
      </w:r>
      <w:r w:rsidRPr="00600ADA">
        <w:rPr>
          <w:rFonts w:ascii="Arial" w:hAnsi="Arial" w:cs="Arial"/>
          <w:b/>
          <w:sz w:val="22"/>
          <w:szCs w:val="22"/>
        </w:rPr>
        <w:t>:</w:t>
      </w:r>
      <w:r w:rsidR="00C64260">
        <w:rPr>
          <w:rFonts w:ascii="Arial" w:hAnsi="Arial" w:cs="Arial"/>
          <w:sz w:val="22"/>
          <w:szCs w:val="22"/>
        </w:rPr>
        <w:t xml:space="preserve"> </w:t>
      </w:r>
      <w:r w:rsidR="00FF612B" w:rsidRPr="00FF612B">
        <w:rPr>
          <w:rFonts w:ascii="Arial" w:hAnsi="Arial" w:cs="Arial"/>
          <w:sz w:val="22"/>
          <w:szCs w:val="22"/>
        </w:rPr>
        <w:t>Registro de preços para futura e eventual aquisição de Materiais de Higiene Pessoal como fraldas descartáveis infantis, cama, mesa, banho, bem como itens e utensílios característicos de acordo com cada faixa etária, em atendimento aos alunos matriculados nos Centros de Educação Infantil (CEI Izabel Barbosa e CEI Selvíria Alexandre) do Município de Selvíria/MS</w:t>
      </w:r>
      <w:r w:rsidR="00125603" w:rsidRPr="00125603">
        <w:rPr>
          <w:rFonts w:ascii="Arial" w:hAnsi="Arial" w:cs="Arial"/>
          <w:sz w:val="22"/>
          <w:szCs w:val="22"/>
        </w:rPr>
        <w:t>.</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7CBCE62F" w:rsidR="00197A44" w:rsidRDefault="00ED66D0" w:rsidP="00600ADA">
      <w:pPr>
        <w:jc w:val="both"/>
        <w:rPr>
          <w:rFonts w:ascii="Arial" w:hAnsi="Arial" w:cs="Arial"/>
          <w:sz w:val="22"/>
          <w:szCs w:val="22"/>
        </w:rPr>
      </w:pPr>
      <w:r>
        <w:rPr>
          <w:rFonts w:ascii="Arial" w:hAnsi="Arial" w:cs="Arial"/>
          <w:sz w:val="22"/>
          <w:szCs w:val="22"/>
        </w:rPr>
        <w:t>A</w:t>
      </w:r>
      <w:r w:rsidR="00EE2B41" w:rsidRPr="00600ADA">
        <w:rPr>
          <w:rFonts w:ascii="Arial" w:hAnsi="Arial" w:cs="Arial"/>
          <w:sz w:val="22"/>
          <w:szCs w:val="22"/>
        </w:rPr>
        <w:t>presentamos nossa proposta abaixo:</w:t>
      </w:r>
    </w:p>
    <w:p w14:paraId="72DC302F" w14:textId="77777777" w:rsidR="00854812" w:rsidRDefault="00854812" w:rsidP="00600ADA">
      <w:pPr>
        <w:jc w:val="both"/>
        <w:rPr>
          <w:rFonts w:ascii="Arial" w:hAnsi="Arial" w:cs="Arial"/>
          <w:b/>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4387"/>
        <w:gridCol w:w="585"/>
        <w:gridCol w:w="754"/>
        <w:gridCol w:w="1072"/>
        <w:gridCol w:w="944"/>
        <w:gridCol w:w="1079"/>
      </w:tblGrid>
      <w:tr w:rsidR="008A0A70" w:rsidRPr="005819CA" w14:paraId="7EEB69AA" w14:textId="7573EF96" w:rsidTr="008A0A70">
        <w:trPr>
          <w:trHeight w:val="415"/>
          <w:jc w:val="center"/>
        </w:trPr>
        <w:tc>
          <w:tcPr>
            <w:tcW w:w="280" w:type="pct"/>
            <w:tcBorders>
              <w:top w:val="single" w:sz="4" w:space="0" w:color="auto"/>
              <w:left w:val="single" w:sz="4" w:space="0" w:color="auto"/>
              <w:bottom w:val="single" w:sz="4" w:space="0" w:color="auto"/>
              <w:right w:val="single" w:sz="4" w:space="0" w:color="auto"/>
            </w:tcBorders>
            <w:shd w:val="clear" w:color="auto" w:fill="4472C4"/>
            <w:vAlign w:val="center"/>
          </w:tcPr>
          <w:p w14:paraId="3157B481" w14:textId="77777777" w:rsidR="008A0A70" w:rsidRPr="005819CA" w:rsidRDefault="008A0A70" w:rsidP="006B1130">
            <w:pPr>
              <w:jc w:val="center"/>
              <w:rPr>
                <w:rFonts w:ascii="Arial" w:hAnsi="Arial" w:cs="Arial"/>
                <w:b/>
                <w:bCs/>
                <w:sz w:val="16"/>
                <w:szCs w:val="16"/>
              </w:rPr>
            </w:pPr>
            <w:r w:rsidRPr="005819CA">
              <w:rPr>
                <w:rFonts w:ascii="Arial" w:hAnsi="Arial" w:cs="Arial"/>
                <w:b/>
                <w:bCs/>
                <w:sz w:val="16"/>
                <w:szCs w:val="16"/>
              </w:rPr>
              <w:t>ITEM</w:t>
            </w:r>
          </w:p>
        </w:tc>
        <w:tc>
          <w:tcPr>
            <w:tcW w:w="2373" w:type="pct"/>
            <w:tcBorders>
              <w:top w:val="single" w:sz="4" w:space="0" w:color="auto"/>
              <w:left w:val="single" w:sz="4" w:space="0" w:color="auto"/>
              <w:bottom w:val="single" w:sz="4" w:space="0" w:color="auto"/>
              <w:right w:val="single" w:sz="4" w:space="0" w:color="auto"/>
            </w:tcBorders>
            <w:shd w:val="clear" w:color="auto" w:fill="4472C4"/>
            <w:vAlign w:val="center"/>
          </w:tcPr>
          <w:p w14:paraId="0CB4812C" w14:textId="77777777" w:rsidR="008A0A70" w:rsidRPr="005819CA" w:rsidRDefault="008A0A70" w:rsidP="006B1130">
            <w:pPr>
              <w:jc w:val="center"/>
              <w:rPr>
                <w:rFonts w:ascii="Arial" w:hAnsi="Arial" w:cs="Arial"/>
                <w:b/>
                <w:bCs/>
                <w:sz w:val="16"/>
                <w:szCs w:val="16"/>
              </w:rPr>
            </w:pPr>
            <w:r w:rsidRPr="005819CA">
              <w:rPr>
                <w:rFonts w:ascii="Arial" w:hAnsi="Arial" w:cs="Arial"/>
                <w:b/>
                <w:bCs/>
                <w:sz w:val="16"/>
                <w:szCs w:val="16"/>
              </w:rPr>
              <w:t>DESCRIÇÃO/DETALHAMENTO</w:t>
            </w:r>
          </w:p>
        </w:tc>
        <w:tc>
          <w:tcPr>
            <w:tcW w:w="331" w:type="pct"/>
            <w:tcBorders>
              <w:top w:val="single" w:sz="4" w:space="0" w:color="auto"/>
              <w:left w:val="single" w:sz="4" w:space="0" w:color="auto"/>
              <w:bottom w:val="single" w:sz="4" w:space="0" w:color="auto"/>
              <w:right w:val="single" w:sz="4" w:space="0" w:color="auto"/>
            </w:tcBorders>
            <w:shd w:val="clear" w:color="auto" w:fill="4472C4"/>
            <w:vAlign w:val="center"/>
          </w:tcPr>
          <w:p w14:paraId="03CC3354" w14:textId="77777777" w:rsidR="008A0A70" w:rsidRPr="005819CA" w:rsidRDefault="008A0A70" w:rsidP="006B1130">
            <w:pPr>
              <w:jc w:val="center"/>
              <w:rPr>
                <w:rFonts w:ascii="Arial" w:hAnsi="Arial" w:cs="Arial"/>
                <w:b/>
                <w:bCs/>
                <w:sz w:val="16"/>
                <w:szCs w:val="16"/>
              </w:rPr>
            </w:pPr>
            <w:r w:rsidRPr="005819CA">
              <w:rPr>
                <w:rFonts w:ascii="Arial" w:hAnsi="Arial" w:cs="Arial"/>
                <w:b/>
                <w:bCs/>
                <w:sz w:val="16"/>
                <w:szCs w:val="16"/>
              </w:rPr>
              <w:t>UNID.</w:t>
            </w:r>
          </w:p>
        </w:tc>
        <w:tc>
          <w:tcPr>
            <w:tcW w:w="275" w:type="pct"/>
            <w:tcBorders>
              <w:top w:val="single" w:sz="4" w:space="0" w:color="auto"/>
              <w:left w:val="single" w:sz="4" w:space="0" w:color="auto"/>
              <w:bottom w:val="single" w:sz="4" w:space="0" w:color="auto"/>
              <w:right w:val="single" w:sz="4" w:space="0" w:color="auto"/>
            </w:tcBorders>
            <w:shd w:val="clear" w:color="auto" w:fill="4472C4"/>
            <w:vAlign w:val="center"/>
          </w:tcPr>
          <w:p w14:paraId="4BD9D5C9" w14:textId="77777777" w:rsidR="008A0A70" w:rsidRPr="005819CA" w:rsidRDefault="008A0A70" w:rsidP="006B1130">
            <w:pPr>
              <w:jc w:val="center"/>
              <w:rPr>
                <w:rFonts w:ascii="Arial" w:hAnsi="Arial" w:cs="Arial"/>
                <w:b/>
                <w:bCs/>
                <w:sz w:val="16"/>
                <w:szCs w:val="16"/>
              </w:rPr>
            </w:pPr>
            <w:r w:rsidRPr="005819CA">
              <w:rPr>
                <w:rFonts w:ascii="Arial" w:hAnsi="Arial" w:cs="Arial"/>
                <w:b/>
                <w:bCs/>
                <w:sz w:val="16"/>
                <w:szCs w:val="16"/>
              </w:rPr>
              <w:t>QUANT.</w:t>
            </w:r>
          </w:p>
        </w:tc>
        <w:tc>
          <w:tcPr>
            <w:tcW w:w="607" w:type="pct"/>
            <w:tcBorders>
              <w:top w:val="single" w:sz="4" w:space="0" w:color="auto"/>
              <w:left w:val="single" w:sz="4" w:space="0" w:color="auto"/>
              <w:bottom w:val="single" w:sz="4" w:space="0" w:color="auto"/>
              <w:right w:val="single" w:sz="4" w:space="0" w:color="auto"/>
            </w:tcBorders>
            <w:shd w:val="clear" w:color="auto" w:fill="4472C4"/>
            <w:vAlign w:val="center"/>
          </w:tcPr>
          <w:p w14:paraId="7B5E997B" w14:textId="7932F033" w:rsidR="008A0A70" w:rsidRPr="005819CA" w:rsidRDefault="008A0A70" w:rsidP="008A0A70">
            <w:pPr>
              <w:jc w:val="center"/>
              <w:rPr>
                <w:rFonts w:ascii="Arial" w:hAnsi="Arial" w:cs="Arial"/>
                <w:b/>
                <w:bCs/>
                <w:sz w:val="16"/>
                <w:szCs w:val="16"/>
              </w:rPr>
            </w:pPr>
            <w:r>
              <w:rPr>
                <w:rFonts w:ascii="Arial" w:hAnsi="Arial" w:cs="Arial"/>
                <w:b/>
                <w:bCs/>
                <w:sz w:val="16"/>
                <w:szCs w:val="16"/>
              </w:rPr>
              <w:t>Marca</w:t>
            </w:r>
          </w:p>
        </w:tc>
        <w:tc>
          <w:tcPr>
            <w:tcW w:w="531" w:type="pct"/>
            <w:tcBorders>
              <w:top w:val="single" w:sz="4" w:space="0" w:color="auto"/>
              <w:left w:val="single" w:sz="4" w:space="0" w:color="auto"/>
              <w:bottom w:val="single" w:sz="4" w:space="0" w:color="auto"/>
              <w:right w:val="single" w:sz="4" w:space="0" w:color="auto"/>
            </w:tcBorders>
            <w:shd w:val="clear" w:color="auto" w:fill="4472C4"/>
            <w:vAlign w:val="center"/>
          </w:tcPr>
          <w:p w14:paraId="380057E8" w14:textId="20B97FC8" w:rsidR="008A0A70" w:rsidRPr="005819CA" w:rsidRDefault="008A0A70" w:rsidP="008A0A70">
            <w:pPr>
              <w:jc w:val="center"/>
              <w:rPr>
                <w:rFonts w:ascii="Arial" w:hAnsi="Arial" w:cs="Arial"/>
                <w:b/>
                <w:bCs/>
                <w:sz w:val="16"/>
                <w:szCs w:val="16"/>
              </w:rPr>
            </w:pPr>
            <w:proofErr w:type="spellStart"/>
            <w:r>
              <w:rPr>
                <w:rFonts w:ascii="Arial" w:hAnsi="Arial" w:cs="Arial"/>
                <w:b/>
                <w:bCs/>
                <w:sz w:val="16"/>
                <w:szCs w:val="16"/>
              </w:rPr>
              <w:t>v.unit</w:t>
            </w:r>
            <w:proofErr w:type="spellEnd"/>
          </w:p>
        </w:tc>
        <w:tc>
          <w:tcPr>
            <w:tcW w:w="603" w:type="pct"/>
            <w:tcBorders>
              <w:top w:val="single" w:sz="4" w:space="0" w:color="auto"/>
              <w:left w:val="single" w:sz="4" w:space="0" w:color="auto"/>
              <w:bottom w:val="single" w:sz="4" w:space="0" w:color="auto"/>
              <w:right w:val="single" w:sz="4" w:space="0" w:color="auto"/>
            </w:tcBorders>
            <w:shd w:val="clear" w:color="auto" w:fill="4472C4"/>
            <w:vAlign w:val="center"/>
          </w:tcPr>
          <w:p w14:paraId="7BBB41A1" w14:textId="1433A551" w:rsidR="008A0A70" w:rsidRDefault="008A0A70" w:rsidP="008A0A70">
            <w:pPr>
              <w:jc w:val="center"/>
              <w:rPr>
                <w:rFonts w:ascii="Arial" w:hAnsi="Arial" w:cs="Arial"/>
                <w:b/>
                <w:bCs/>
                <w:sz w:val="16"/>
                <w:szCs w:val="16"/>
              </w:rPr>
            </w:pPr>
            <w:proofErr w:type="spellStart"/>
            <w:r>
              <w:rPr>
                <w:rFonts w:ascii="Arial" w:hAnsi="Arial" w:cs="Arial"/>
                <w:b/>
                <w:bCs/>
                <w:sz w:val="16"/>
                <w:szCs w:val="16"/>
              </w:rPr>
              <w:t>v.total</w:t>
            </w:r>
            <w:proofErr w:type="spellEnd"/>
          </w:p>
        </w:tc>
      </w:tr>
      <w:tr w:rsidR="008A0A70" w:rsidRPr="005819CA" w14:paraId="52592B23" w14:textId="59D1AC4E" w:rsidTr="008A0A70">
        <w:trPr>
          <w:trHeight w:val="150"/>
          <w:jc w:val="center"/>
        </w:trPr>
        <w:tc>
          <w:tcPr>
            <w:tcW w:w="280" w:type="pct"/>
            <w:vAlign w:val="center"/>
          </w:tcPr>
          <w:p w14:paraId="2841A34F" w14:textId="77777777" w:rsidR="008A0A70" w:rsidRPr="005819CA" w:rsidRDefault="008A0A70" w:rsidP="006B1130">
            <w:pPr>
              <w:jc w:val="center"/>
              <w:rPr>
                <w:rFonts w:ascii="Arial" w:hAnsi="Arial" w:cs="Arial"/>
                <w:b/>
                <w:bCs/>
                <w:sz w:val="16"/>
                <w:szCs w:val="16"/>
              </w:rPr>
            </w:pPr>
            <w:r w:rsidRPr="005819CA">
              <w:rPr>
                <w:rFonts w:ascii="Arial" w:hAnsi="Arial" w:cs="Arial"/>
                <w:b/>
                <w:sz w:val="16"/>
                <w:szCs w:val="16"/>
              </w:rPr>
              <w:t>01</w:t>
            </w:r>
          </w:p>
        </w:tc>
        <w:tc>
          <w:tcPr>
            <w:tcW w:w="2373" w:type="pct"/>
            <w:vAlign w:val="center"/>
          </w:tcPr>
          <w:p w14:paraId="7922CD9C"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BABADOR INFANTIL </w:t>
            </w:r>
            <w:r w:rsidRPr="005819CA">
              <w:rPr>
                <w:rFonts w:ascii="Arial" w:hAnsi="Arial" w:cs="Arial"/>
                <w:sz w:val="16"/>
                <w:szCs w:val="16"/>
              </w:rPr>
              <w:t>acabamento em viés, tecido felpudo 100% algodão medindo 25cmx19cm. Fechamento de amarrar. Cores vaiadas.</w:t>
            </w:r>
          </w:p>
        </w:tc>
        <w:tc>
          <w:tcPr>
            <w:tcW w:w="331" w:type="pct"/>
            <w:vAlign w:val="center"/>
          </w:tcPr>
          <w:p w14:paraId="4736D78D"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1DF81C0F"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60</w:t>
            </w:r>
          </w:p>
        </w:tc>
        <w:tc>
          <w:tcPr>
            <w:tcW w:w="607" w:type="pct"/>
            <w:vAlign w:val="center"/>
          </w:tcPr>
          <w:p w14:paraId="7804116B" w14:textId="77777777" w:rsidR="008A0A70" w:rsidRPr="005819CA" w:rsidRDefault="008A0A70" w:rsidP="008A0A70">
            <w:pPr>
              <w:jc w:val="center"/>
              <w:rPr>
                <w:rFonts w:ascii="Arial" w:hAnsi="Arial" w:cs="Arial"/>
                <w:sz w:val="16"/>
                <w:szCs w:val="16"/>
              </w:rPr>
            </w:pPr>
          </w:p>
        </w:tc>
        <w:tc>
          <w:tcPr>
            <w:tcW w:w="531" w:type="pct"/>
            <w:vAlign w:val="center"/>
          </w:tcPr>
          <w:p w14:paraId="2F0EE366" w14:textId="77777777" w:rsidR="008A0A70" w:rsidRPr="005819CA" w:rsidRDefault="008A0A70" w:rsidP="008A0A70">
            <w:pPr>
              <w:jc w:val="center"/>
              <w:rPr>
                <w:rFonts w:ascii="Arial" w:hAnsi="Arial" w:cs="Arial"/>
                <w:sz w:val="16"/>
                <w:szCs w:val="16"/>
              </w:rPr>
            </w:pPr>
          </w:p>
        </w:tc>
        <w:tc>
          <w:tcPr>
            <w:tcW w:w="603" w:type="pct"/>
            <w:vAlign w:val="center"/>
          </w:tcPr>
          <w:p w14:paraId="5BCC1F0D" w14:textId="77777777" w:rsidR="008A0A70" w:rsidRPr="005819CA" w:rsidRDefault="008A0A70" w:rsidP="008A0A70">
            <w:pPr>
              <w:jc w:val="center"/>
              <w:rPr>
                <w:rFonts w:ascii="Arial" w:hAnsi="Arial" w:cs="Arial"/>
                <w:sz w:val="16"/>
                <w:szCs w:val="16"/>
              </w:rPr>
            </w:pPr>
          </w:p>
        </w:tc>
      </w:tr>
      <w:tr w:rsidR="008A0A70" w:rsidRPr="005819CA" w14:paraId="5248D42F" w14:textId="40D01315" w:rsidTr="008A0A70">
        <w:trPr>
          <w:trHeight w:val="150"/>
          <w:jc w:val="center"/>
        </w:trPr>
        <w:tc>
          <w:tcPr>
            <w:tcW w:w="280" w:type="pct"/>
            <w:vAlign w:val="center"/>
          </w:tcPr>
          <w:p w14:paraId="41D8C6B1" w14:textId="77777777" w:rsidR="008A0A70" w:rsidRPr="005819CA" w:rsidRDefault="008A0A70" w:rsidP="006B1130">
            <w:pPr>
              <w:jc w:val="center"/>
              <w:rPr>
                <w:rFonts w:ascii="Arial" w:hAnsi="Arial" w:cs="Arial"/>
                <w:b/>
                <w:bCs/>
                <w:sz w:val="16"/>
                <w:szCs w:val="16"/>
              </w:rPr>
            </w:pPr>
            <w:r w:rsidRPr="005819CA">
              <w:rPr>
                <w:rFonts w:ascii="Arial" w:hAnsi="Arial" w:cs="Arial"/>
                <w:b/>
                <w:sz w:val="16"/>
                <w:szCs w:val="16"/>
              </w:rPr>
              <w:t>02</w:t>
            </w:r>
          </w:p>
        </w:tc>
        <w:tc>
          <w:tcPr>
            <w:tcW w:w="2373" w:type="pct"/>
            <w:vAlign w:val="center"/>
          </w:tcPr>
          <w:p w14:paraId="344B3A23"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COLÔNIA INFANTIL</w:t>
            </w:r>
            <w:r w:rsidRPr="005819CA">
              <w:rPr>
                <w:rFonts w:ascii="Arial" w:hAnsi="Arial" w:cs="Arial"/>
                <w:sz w:val="16"/>
                <w:szCs w:val="16"/>
              </w:rPr>
              <w:t xml:space="preserve"> (Masculina) 100 ml. Composição Sem Álcool, água e fragrância. Produto hipoalérgico, com registro no órgão competente.</w:t>
            </w:r>
          </w:p>
        </w:tc>
        <w:tc>
          <w:tcPr>
            <w:tcW w:w="331" w:type="pct"/>
            <w:vAlign w:val="center"/>
          </w:tcPr>
          <w:p w14:paraId="45020F48" w14:textId="77777777" w:rsidR="008A0A70" w:rsidRPr="005819CA" w:rsidRDefault="008A0A70" w:rsidP="006B1130">
            <w:pPr>
              <w:jc w:val="center"/>
              <w:rPr>
                <w:rFonts w:ascii="Arial" w:hAnsi="Arial" w:cs="Arial"/>
                <w:b/>
                <w:sz w:val="16"/>
                <w:szCs w:val="16"/>
              </w:rPr>
            </w:pPr>
          </w:p>
          <w:p w14:paraId="7B110A5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p w14:paraId="57C63C2A" w14:textId="77777777" w:rsidR="008A0A70" w:rsidRPr="005819CA" w:rsidRDefault="008A0A70" w:rsidP="006B1130">
            <w:pPr>
              <w:jc w:val="center"/>
              <w:rPr>
                <w:rFonts w:ascii="Arial" w:hAnsi="Arial" w:cs="Arial"/>
                <w:b/>
                <w:sz w:val="16"/>
                <w:szCs w:val="16"/>
              </w:rPr>
            </w:pPr>
          </w:p>
        </w:tc>
        <w:tc>
          <w:tcPr>
            <w:tcW w:w="275" w:type="pct"/>
            <w:vAlign w:val="center"/>
          </w:tcPr>
          <w:p w14:paraId="6AFEF6A4"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150</w:t>
            </w:r>
          </w:p>
        </w:tc>
        <w:tc>
          <w:tcPr>
            <w:tcW w:w="607" w:type="pct"/>
            <w:vAlign w:val="center"/>
          </w:tcPr>
          <w:p w14:paraId="30203819" w14:textId="77777777" w:rsidR="008A0A70" w:rsidRPr="005819CA" w:rsidRDefault="008A0A70" w:rsidP="008A0A70">
            <w:pPr>
              <w:jc w:val="center"/>
              <w:rPr>
                <w:rFonts w:ascii="Arial" w:hAnsi="Arial" w:cs="Arial"/>
                <w:sz w:val="16"/>
                <w:szCs w:val="16"/>
              </w:rPr>
            </w:pPr>
          </w:p>
        </w:tc>
        <w:tc>
          <w:tcPr>
            <w:tcW w:w="531" w:type="pct"/>
            <w:vAlign w:val="center"/>
          </w:tcPr>
          <w:p w14:paraId="6E254CF9" w14:textId="77777777" w:rsidR="008A0A70" w:rsidRPr="005819CA" w:rsidRDefault="008A0A70" w:rsidP="008A0A70">
            <w:pPr>
              <w:jc w:val="center"/>
              <w:rPr>
                <w:rFonts w:ascii="Arial" w:hAnsi="Arial" w:cs="Arial"/>
                <w:sz w:val="16"/>
                <w:szCs w:val="16"/>
              </w:rPr>
            </w:pPr>
          </w:p>
        </w:tc>
        <w:tc>
          <w:tcPr>
            <w:tcW w:w="603" w:type="pct"/>
            <w:vAlign w:val="center"/>
          </w:tcPr>
          <w:p w14:paraId="0978F2E9" w14:textId="77777777" w:rsidR="008A0A70" w:rsidRPr="005819CA" w:rsidRDefault="008A0A70" w:rsidP="008A0A70">
            <w:pPr>
              <w:jc w:val="center"/>
              <w:rPr>
                <w:rFonts w:ascii="Arial" w:hAnsi="Arial" w:cs="Arial"/>
                <w:sz w:val="16"/>
                <w:szCs w:val="16"/>
              </w:rPr>
            </w:pPr>
          </w:p>
        </w:tc>
      </w:tr>
      <w:tr w:rsidR="008A0A70" w:rsidRPr="005819CA" w14:paraId="28EBA448" w14:textId="000B85CD" w:rsidTr="008A0A70">
        <w:trPr>
          <w:trHeight w:val="150"/>
          <w:jc w:val="center"/>
        </w:trPr>
        <w:tc>
          <w:tcPr>
            <w:tcW w:w="280" w:type="pct"/>
            <w:vAlign w:val="center"/>
          </w:tcPr>
          <w:p w14:paraId="4F00EA69" w14:textId="77777777" w:rsidR="008A0A70" w:rsidRPr="005819CA" w:rsidRDefault="008A0A70" w:rsidP="006B1130">
            <w:pPr>
              <w:jc w:val="center"/>
              <w:rPr>
                <w:rFonts w:ascii="Arial" w:hAnsi="Arial" w:cs="Arial"/>
                <w:b/>
                <w:bCs/>
                <w:sz w:val="16"/>
                <w:szCs w:val="16"/>
              </w:rPr>
            </w:pPr>
            <w:r w:rsidRPr="005819CA">
              <w:rPr>
                <w:rFonts w:ascii="Arial" w:hAnsi="Arial" w:cs="Arial"/>
                <w:b/>
                <w:sz w:val="16"/>
                <w:szCs w:val="16"/>
              </w:rPr>
              <w:t>03</w:t>
            </w:r>
          </w:p>
        </w:tc>
        <w:tc>
          <w:tcPr>
            <w:tcW w:w="2373" w:type="pct"/>
            <w:vAlign w:val="center"/>
          </w:tcPr>
          <w:p w14:paraId="712DA817"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COLÔNIA INFANTIL</w:t>
            </w:r>
            <w:r w:rsidRPr="005819CA">
              <w:rPr>
                <w:rFonts w:ascii="Arial" w:hAnsi="Arial" w:cs="Arial"/>
                <w:sz w:val="16"/>
                <w:szCs w:val="16"/>
              </w:rPr>
              <w:t xml:space="preserve"> (Feminina) 100 ml. Composição Sem Álcool, água e fragrância. Produto hipoalérgico, com registro no órgão competente.</w:t>
            </w:r>
          </w:p>
        </w:tc>
        <w:tc>
          <w:tcPr>
            <w:tcW w:w="331" w:type="pct"/>
            <w:vAlign w:val="center"/>
          </w:tcPr>
          <w:p w14:paraId="7F967469" w14:textId="77777777" w:rsidR="008A0A70" w:rsidRPr="005819CA" w:rsidRDefault="008A0A70" w:rsidP="006B1130">
            <w:pPr>
              <w:jc w:val="center"/>
              <w:rPr>
                <w:rFonts w:ascii="Arial" w:hAnsi="Arial" w:cs="Arial"/>
                <w:b/>
                <w:sz w:val="16"/>
                <w:szCs w:val="16"/>
              </w:rPr>
            </w:pPr>
          </w:p>
          <w:p w14:paraId="49FCDC4D"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p w14:paraId="049C4F11" w14:textId="77777777" w:rsidR="008A0A70" w:rsidRPr="005819CA" w:rsidRDefault="008A0A70" w:rsidP="006B1130">
            <w:pPr>
              <w:jc w:val="center"/>
              <w:rPr>
                <w:rFonts w:ascii="Arial" w:hAnsi="Arial" w:cs="Arial"/>
                <w:b/>
                <w:sz w:val="16"/>
                <w:szCs w:val="16"/>
              </w:rPr>
            </w:pPr>
          </w:p>
        </w:tc>
        <w:tc>
          <w:tcPr>
            <w:tcW w:w="275" w:type="pct"/>
            <w:vAlign w:val="center"/>
          </w:tcPr>
          <w:p w14:paraId="7B91F186"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200</w:t>
            </w:r>
          </w:p>
        </w:tc>
        <w:tc>
          <w:tcPr>
            <w:tcW w:w="607" w:type="pct"/>
            <w:vAlign w:val="center"/>
          </w:tcPr>
          <w:p w14:paraId="3E15A5D1" w14:textId="77777777" w:rsidR="008A0A70" w:rsidRPr="005819CA" w:rsidRDefault="008A0A70" w:rsidP="008A0A70">
            <w:pPr>
              <w:jc w:val="center"/>
              <w:rPr>
                <w:rFonts w:ascii="Arial" w:hAnsi="Arial" w:cs="Arial"/>
                <w:sz w:val="16"/>
                <w:szCs w:val="16"/>
              </w:rPr>
            </w:pPr>
          </w:p>
        </w:tc>
        <w:tc>
          <w:tcPr>
            <w:tcW w:w="531" w:type="pct"/>
            <w:vAlign w:val="center"/>
          </w:tcPr>
          <w:p w14:paraId="2987459D" w14:textId="77777777" w:rsidR="008A0A70" w:rsidRPr="005819CA" w:rsidRDefault="008A0A70" w:rsidP="008A0A70">
            <w:pPr>
              <w:jc w:val="center"/>
              <w:rPr>
                <w:rFonts w:ascii="Arial" w:hAnsi="Arial" w:cs="Arial"/>
                <w:sz w:val="16"/>
                <w:szCs w:val="16"/>
              </w:rPr>
            </w:pPr>
          </w:p>
        </w:tc>
        <w:tc>
          <w:tcPr>
            <w:tcW w:w="603" w:type="pct"/>
            <w:vAlign w:val="center"/>
          </w:tcPr>
          <w:p w14:paraId="5518C2F1" w14:textId="77777777" w:rsidR="008A0A70" w:rsidRPr="005819CA" w:rsidRDefault="008A0A70" w:rsidP="008A0A70">
            <w:pPr>
              <w:jc w:val="center"/>
              <w:rPr>
                <w:rFonts w:ascii="Arial" w:hAnsi="Arial" w:cs="Arial"/>
                <w:sz w:val="16"/>
                <w:szCs w:val="16"/>
              </w:rPr>
            </w:pPr>
          </w:p>
        </w:tc>
      </w:tr>
      <w:tr w:rsidR="008A0A70" w:rsidRPr="005819CA" w14:paraId="23F4D364" w14:textId="31FB7D9B" w:rsidTr="008A0A70">
        <w:trPr>
          <w:trHeight w:val="150"/>
          <w:jc w:val="center"/>
        </w:trPr>
        <w:tc>
          <w:tcPr>
            <w:tcW w:w="280" w:type="pct"/>
            <w:vAlign w:val="center"/>
          </w:tcPr>
          <w:p w14:paraId="730A28B5"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04</w:t>
            </w:r>
          </w:p>
        </w:tc>
        <w:tc>
          <w:tcPr>
            <w:tcW w:w="2373" w:type="pct"/>
            <w:vAlign w:val="center"/>
          </w:tcPr>
          <w:p w14:paraId="67C89DB0"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CONDICIONADOR INFANTIL</w:t>
            </w:r>
            <w:r w:rsidRPr="005819CA">
              <w:rPr>
                <w:rFonts w:ascii="Arial" w:hAnsi="Arial" w:cs="Arial"/>
                <w:sz w:val="16"/>
                <w:szCs w:val="16"/>
              </w:rPr>
              <w:t xml:space="preserve"> deve ser testado oftalmologista mente e dermatologicamente, possuir uma formula suave para couro cabeludo, e não deve irritar os olhos. Frasco de 480 ml. Boa qualidade.</w:t>
            </w:r>
          </w:p>
        </w:tc>
        <w:tc>
          <w:tcPr>
            <w:tcW w:w="331" w:type="pct"/>
            <w:vAlign w:val="center"/>
          </w:tcPr>
          <w:p w14:paraId="1656658C"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0B8261F6"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200</w:t>
            </w:r>
          </w:p>
        </w:tc>
        <w:tc>
          <w:tcPr>
            <w:tcW w:w="607" w:type="pct"/>
            <w:vAlign w:val="center"/>
          </w:tcPr>
          <w:p w14:paraId="5CC943FD" w14:textId="77777777" w:rsidR="008A0A70" w:rsidRPr="005819CA" w:rsidRDefault="008A0A70" w:rsidP="008A0A70">
            <w:pPr>
              <w:jc w:val="center"/>
              <w:rPr>
                <w:rFonts w:ascii="Arial" w:hAnsi="Arial" w:cs="Arial"/>
                <w:sz w:val="16"/>
                <w:szCs w:val="16"/>
              </w:rPr>
            </w:pPr>
          </w:p>
        </w:tc>
        <w:tc>
          <w:tcPr>
            <w:tcW w:w="531" w:type="pct"/>
            <w:vAlign w:val="center"/>
          </w:tcPr>
          <w:p w14:paraId="4EB4F39C" w14:textId="77777777" w:rsidR="008A0A70" w:rsidRPr="005819CA" w:rsidRDefault="008A0A70" w:rsidP="008A0A70">
            <w:pPr>
              <w:jc w:val="center"/>
              <w:rPr>
                <w:rFonts w:ascii="Arial" w:hAnsi="Arial" w:cs="Arial"/>
                <w:sz w:val="16"/>
                <w:szCs w:val="16"/>
              </w:rPr>
            </w:pPr>
          </w:p>
        </w:tc>
        <w:tc>
          <w:tcPr>
            <w:tcW w:w="603" w:type="pct"/>
            <w:vAlign w:val="center"/>
          </w:tcPr>
          <w:p w14:paraId="180E738F" w14:textId="77777777" w:rsidR="008A0A70" w:rsidRPr="005819CA" w:rsidRDefault="008A0A70" w:rsidP="008A0A70">
            <w:pPr>
              <w:jc w:val="center"/>
              <w:rPr>
                <w:rFonts w:ascii="Arial" w:hAnsi="Arial" w:cs="Arial"/>
                <w:sz w:val="16"/>
                <w:szCs w:val="16"/>
              </w:rPr>
            </w:pPr>
          </w:p>
        </w:tc>
      </w:tr>
      <w:tr w:rsidR="008A0A70" w:rsidRPr="005819CA" w14:paraId="1FFDD538" w14:textId="7D73FD07" w:rsidTr="008A0A70">
        <w:trPr>
          <w:trHeight w:val="150"/>
          <w:jc w:val="center"/>
        </w:trPr>
        <w:tc>
          <w:tcPr>
            <w:tcW w:w="280" w:type="pct"/>
            <w:vAlign w:val="center"/>
          </w:tcPr>
          <w:p w14:paraId="025E5F93"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05</w:t>
            </w:r>
          </w:p>
        </w:tc>
        <w:tc>
          <w:tcPr>
            <w:tcW w:w="2373" w:type="pct"/>
            <w:vAlign w:val="center"/>
          </w:tcPr>
          <w:p w14:paraId="79853F60"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CHUPETAS BICO DE SILICONE ORTO </w:t>
            </w:r>
            <w:r w:rsidRPr="005819CA">
              <w:rPr>
                <w:rFonts w:ascii="Arial" w:hAnsi="Arial" w:cs="Arial"/>
                <w:sz w:val="16"/>
                <w:szCs w:val="16"/>
              </w:rPr>
              <w:t>ou Redondo. Nº 2.  Várias cores.</w:t>
            </w:r>
          </w:p>
        </w:tc>
        <w:tc>
          <w:tcPr>
            <w:tcW w:w="331" w:type="pct"/>
            <w:vAlign w:val="center"/>
          </w:tcPr>
          <w:p w14:paraId="07DD2FD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4B809C6D"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150</w:t>
            </w:r>
          </w:p>
        </w:tc>
        <w:tc>
          <w:tcPr>
            <w:tcW w:w="607" w:type="pct"/>
            <w:vAlign w:val="center"/>
          </w:tcPr>
          <w:p w14:paraId="7270B046" w14:textId="77777777" w:rsidR="008A0A70" w:rsidRPr="005819CA" w:rsidRDefault="008A0A70" w:rsidP="008A0A70">
            <w:pPr>
              <w:jc w:val="center"/>
              <w:rPr>
                <w:rFonts w:ascii="Arial" w:hAnsi="Arial" w:cs="Arial"/>
                <w:sz w:val="16"/>
                <w:szCs w:val="16"/>
              </w:rPr>
            </w:pPr>
          </w:p>
        </w:tc>
        <w:tc>
          <w:tcPr>
            <w:tcW w:w="531" w:type="pct"/>
            <w:vAlign w:val="center"/>
          </w:tcPr>
          <w:p w14:paraId="0B6A4D38" w14:textId="77777777" w:rsidR="008A0A70" w:rsidRPr="005819CA" w:rsidRDefault="008A0A70" w:rsidP="008A0A70">
            <w:pPr>
              <w:jc w:val="center"/>
              <w:rPr>
                <w:rFonts w:ascii="Arial" w:hAnsi="Arial" w:cs="Arial"/>
                <w:sz w:val="16"/>
                <w:szCs w:val="16"/>
              </w:rPr>
            </w:pPr>
          </w:p>
        </w:tc>
        <w:tc>
          <w:tcPr>
            <w:tcW w:w="603" w:type="pct"/>
            <w:vAlign w:val="center"/>
          </w:tcPr>
          <w:p w14:paraId="65BEEBB4" w14:textId="77777777" w:rsidR="008A0A70" w:rsidRPr="005819CA" w:rsidRDefault="008A0A70" w:rsidP="008A0A70">
            <w:pPr>
              <w:jc w:val="center"/>
              <w:rPr>
                <w:rFonts w:ascii="Arial" w:hAnsi="Arial" w:cs="Arial"/>
                <w:sz w:val="16"/>
                <w:szCs w:val="16"/>
              </w:rPr>
            </w:pPr>
          </w:p>
        </w:tc>
      </w:tr>
      <w:tr w:rsidR="008A0A70" w:rsidRPr="005819CA" w14:paraId="057EAA76" w14:textId="68654376" w:rsidTr="008A0A70">
        <w:trPr>
          <w:trHeight w:val="150"/>
          <w:jc w:val="center"/>
        </w:trPr>
        <w:tc>
          <w:tcPr>
            <w:tcW w:w="280" w:type="pct"/>
            <w:vAlign w:val="center"/>
          </w:tcPr>
          <w:p w14:paraId="67E99417"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06</w:t>
            </w:r>
          </w:p>
        </w:tc>
        <w:tc>
          <w:tcPr>
            <w:tcW w:w="2373" w:type="pct"/>
            <w:vAlign w:val="center"/>
          </w:tcPr>
          <w:p w14:paraId="06E332E4" w14:textId="77777777" w:rsidR="008A0A70" w:rsidRPr="005819CA" w:rsidRDefault="008A0A70" w:rsidP="006B1130">
            <w:pPr>
              <w:jc w:val="both"/>
              <w:rPr>
                <w:rFonts w:ascii="Arial" w:hAnsi="Arial" w:cs="Arial"/>
                <w:b/>
                <w:bCs/>
                <w:sz w:val="16"/>
                <w:szCs w:val="16"/>
              </w:rPr>
            </w:pPr>
            <w:r w:rsidRPr="005819CA">
              <w:rPr>
                <w:rFonts w:ascii="Arial" w:hAnsi="Arial" w:cs="Arial"/>
                <w:b/>
                <w:bCs/>
                <w:sz w:val="16"/>
                <w:szCs w:val="16"/>
              </w:rPr>
              <w:t>CREME DE PENTEAR, INFANTIL,</w:t>
            </w:r>
            <w:r w:rsidRPr="005819CA">
              <w:rPr>
                <w:rFonts w:ascii="Arial" w:hAnsi="Arial" w:cs="Arial"/>
                <w:sz w:val="16"/>
                <w:szCs w:val="16"/>
              </w:rPr>
              <w:t xml:space="preserve"> deve ser suave, testado dermatologicamente, necessita ser desenvolvido com matérias primas suave para não irritar a pele e couro cabeludo das crianças. Embalagem de 300ml.</w:t>
            </w:r>
          </w:p>
        </w:tc>
        <w:tc>
          <w:tcPr>
            <w:tcW w:w="331" w:type="pct"/>
            <w:vAlign w:val="center"/>
          </w:tcPr>
          <w:p w14:paraId="552403F5"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61B8B182"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100</w:t>
            </w:r>
          </w:p>
        </w:tc>
        <w:tc>
          <w:tcPr>
            <w:tcW w:w="607" w:type="pct"/>
            <w:vAlign w:val="center"/>
          </w:tcPr>
          <w:p w14:paraId="49D1269A" w14:textId="77777777" w:rsidR="008A0A70" w:rsidRPr="005819CA" w:rsidRDefault="008A0A70" w:rsidP="008A0A70">
            <w:pPr>
              <w:jc w:val="center"/>
              <w:rPr>
                <w:rFonts w:ascii="Arial" w:hAnsi="Arial" w:cs="Arial"/>
                <w:sz w:val="16"/>
                <w:szCs w:val="16"/>
              </w:rPr>
            </w:pPr>
          </w:p>
        </w:tc>
        <w:tc>
          <w:tcPr>
            <w:tcW w:w="531" w:type="pct"/>
            <w:vAlign w:val="center"/>
          </w:tcPr>
          <w:p w14:paraId="76DA021B" w14:textId="77777777" w:rsidR="008A0A70" w:rsidRPr="005819CA" w:rsidRDefault="008A0A70" w:rsidP="008A0A70">
            <w:pPr>
              <w:jc w:val="center"/>
              <w:rPr>
                <w:rFonts w:ascii="Arial" w:hAnsi="Arial" w:cs="Arial"/>
                <w:sz w:val="16"/>
                <w:szCs w:val="16"/>
              </w:rPr>
            </w:pPr>
          </w:p>
        </w:tc>
        <w:tc>
          <w:tcPr>
            <w:tcW w:w="603" w:type="pct"/>
            <w:vAlign w:val="center"/>
          </w:tcPr>
          <w:p w14:paraId="0FD9F55D" w14:textId="77777777" w:rsidR="008A0A70" w:rsidRPr="005819CA" w:rsidRDefault="008A0A70" w:rsidP="008A0A70">
            <w:pPr>
              <w:jc w:val="center"/>
              <w:rPr>
                <w:rFonts w:ascii="Arial" w:hAnsi="Arial" w:cs="Arial"/>
                <w:sz w:val="16"/>
                <w:szCs w:val="16"/>
              </w:rPr>
            </w:pPr>
          </w:p>
        </w:tc>
      </w:tr>
      <w:tr w:rsidR="008A0A70" w:rsidRPr="005819CA" w14:paraId="17E7C044" w14:textId="37A6AF0D" w:rsidTr="008A0A70">
        <w:trPr>
          <w:trHeight w:val="150"/>
          <w:jc w:val="center"/>
        </w:trPr>
        <w:tc>
          <w:tcPr>
            <w:tcW w:w="280" w:type="pct"/>
            <w:vAlign w:val="center"/>
          </w:tcPr>
          <w:p w14:paraId="675E295C"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07</w:t>
            </w:r>
          </w:p>
        </w:tc>
        <w:tc>
          <w:tcPr>
            <w:tcW w:w="2373" w:type="pct"/>
            <w:vAlign w:val="center"/>
          </w:tcPr>
          <w:p w14:paraId="2265ACFA"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CREME DENTAL INFANTIL</w:t>
            </w:r>
            <w:r w:rsidRPr="005819CA">
              <w:rPr>
                <w:rFonts w:ascii="Arial" w:hAnsi="Arial" w:cs="Arial"/>
                <w:sz w:val="16"/>
                <w:szCs w:val="16"/>
              </w:rPr>
              <w:t xml:space="preserve"> sem flúor, com baixa abrasividade, sabores variados bisnaga com 50g</w:t>
            </w:r>
          </w:p>
        </w:tc>
        <w:tc>
          <w:tcPr>
            <w:tcW w:w="331" w:type="pct"/>
            <w:vAlign w:val="center"/>
          </w:tcPr>
          <w:p w14:paraId="31A9C4A5"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58E9AEE7"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350</w:t>
            </w:r>
          </w:p>
        </w:tc>
        <w:tc>
          <w:tcPr>
            <w:tcW w:w="607" w:type="pct"/>
            <w:vAlign w:val="center"/>
          </w:tcPr>
          <w:p w14:paraId="0787DEB8" w14:textId="77777777" w:rsidR="008A0A70" w:rsidRPr="005819CA" w:rsidRDefault="008A0A70" w:rsidP="008A0A70">
            <w:pPr>
              <w:jc w:val="center"/>
              <w:rPr>
                <w:rFonts w:ascii="Arial" w:hAnsi="Arial" w:cs="Arial"/>
                <w:sz w:val="16"/>
                <w:szCs w:val="16"/>
              </w:rPr>
            </w:pPr>
          </w:p>
        </w:tc>
        <w:tc>
          <w:tcPr>
            <w:tcW w:w="531" w:type="pct"/>
            <w:vAlign w:val="center"/>
          </w:tcPr>
          <w:p w14:paraId="3944E314" w14:textId="77777777" w:rsidR="008A0A70" w:rsidRPr="005819CA" w:rsidRDefault="008A0A70" w:rsidP="008A0A70">
            <w:pPr>
              <w:jc w:val="center"/>
              <w:rPr>
                <w:rFonts w:ascii="Arial" w:hAnsi="Arial" w:cs="Arial"/>
                <w:sz w:val="16"/>
                <w:szCs w:val="16"/>
              </w:rPr>
            </w:pPr>
          </w:p>
        </w:tc>
        <w:tc>
          <w:tcPr>
            <w:tcW w:w="603" w:type="pct"/>
            <w:vAlign w:val="center"/>
          </w:tcPr>
          <w:p w14:paraId="10965D64" w14:textId="77777777" w:rsidR="008A0A70" w:rsidRPr="005819CA" w:rsidRDefault="008A0A70" w:rsidP="008A0A70">
            <w:pPr>
              <w:jc w:val="center"/>
              <w:rPr>
                <w:rFonts w:ascii="Arial" w:hAnsi="Arial" w:cs="Arial"/>
                <w:sz w:val="16"/>
                <w:szCs w:val="16"/>
              </w:rPr>
            </w:pPr>
          </w:p>
        </w:tc>
      </w:tr>
      <w:tr w:rsidR="008A0A70" w:rsidRPr="005819CA" w14:paraId="45B7E8BC" w14:textId="73898CBB" w:rsidTr="008A0A70">
        <w:trPr>
          <w:trHeight w:val="150"/>
          <w:jc w:val="center"/>
        </w:trPr>
        <w:tc>
          <w:tcPr>
            <w:tcW w:w="280" w:type="pct"/>
            <w:vAlign w:val="center"/>
          </w:tcPr>
          <w:p w14:paraId="30C7BD35"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08</w:t>
            </w:r>
          </w:p>
        </w:tc>
        <w:tc>
          <w:tcPr>
            <w:tcW w:w="2373" w:type="pct"/>
            <w:vAlign w:val="center"/>
          </w:tcPr>
          <w:p w14:paraId="79B25F2F" w14:textId="77777777" w:rsidR="008A0A70" w:rsidRPr="005819CA" w:rsidRDefault="008A0A70" w:rsidP="006B1130">
            <w:pPr>
              <w:jc w:val="both"/>
              <w:rPr>
                <w:rFonts w:ascii="Arial" w:hAnsi="Arial" w:cs="Arial"/>
                <w:b/>
                <w:bCs/>
                <w:sz w:val="16"/>
                <w:szCs w:val="16"/>
              </w:rPr>
            </w:pPr>
            <w:r w:rsidRPr="005819CA">
              <w:rPr>
                <w:rFonts w:ascii="Arial" w:hAnsi="Arial" w:cs="Arial"/>
                <w:b/>
                <w:bCs/>
                <w:sz w:val="16"/>
                <w:szCs w:val="16"/>
              </w:rPr>
              <w:t>COPO INFANTIL C/ TAMPA BICO ESCOLAR P/ AGUÁ E SUCO</w:t>
            </w:r>
          </w:p>
          <w:p w14:paraId="4AFA9279"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Tamanho: A:10cm x L: 7cm</w:t>
            </w:r>
          </w:p>
          <w:p w14:paraId="09D2044D"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Cores Sortidas</w:t>
            </w:r>
          </w:p>
          <w:p w14:paraId="58FBB75E"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Peso Aproximado: 60g</w:t>
            </w:r>
          </w:p>
          <w:p w14:paraId="4BB6703B" w14:textId="77777777" w:rsidR="008A0A70" w:rsidRPr="005819CA" w:rsidRDefault="008A0A70" w:rsidP="006B1130">
            <w:pPr>
              <w:jc w:val="both"/>
              <w:rPr>
                <w:rFonts w:ascii="Arial" w:hAnsi="Arial" w:cs="Arial"/>
                <w:color w:val="000000"/>
                <w:sz w:val="16"/>
                <w:szCs w:val="16"/>
                <w:shd w:val="clear" w:color="auto" w:fill="FFFFFF"/>
              </w:rPr>
            </w:pPr>
            <w:r w:rsidRPr="005819CA">
              <w:rPr>
                <w:rFonts w:ascii="Arial" w:hAnsi="Arial" w:cs="Arial"/>
                <w:sz w:val="16"/>
                <w:szCs w:val="16"/>
              </w:rPr>
              <w:t>Capacidade 220 ml</w:t>
            </w:r>
          </w:p>
        </w:tc>
        <w:tc>
          <w:tcPr>
            <w:tcW w:w="331" w:type="pct"/>
            <w:vAlign w:val="center"/>
          </w:tcPr>
          <w:p w14:paraId="30FC7488"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600F4ADD"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150</w:t>
            </w:r>
          </w:p>
        </w:tc>
        <w:tc>
          <w:tcPr>
            <w:tcW w:w="607" w:type="pct"/>
            <w:vAlign w:val="center"/>
          </w:tcPr>
          <w:p w14:paraId="4B61B21A" w14:textId="77777777" w:rsidR="008A0A70" w:rsidRPr="005819CA" w:rsidRDefault="008A0A70" w:rsidP="008A0A70">
            <w:pPr>
              <w:jc w:val="center"/>
              <w:rPr>
                <w:rFonts w:ascii="Arial" w:hAnsi="Arial" w:cs="Arial"/>
                <w:sz w:val="16"/>
                <w:szCs w:val="16"/>
              </w:rPr>
            </w:pPr>
          </w:p>
        </w:tc>
        <w:tc>
          <w:tcPr>
            <w:tcW w:w="531" w:type="pct"/>
            <w:vAlign w:val="center"/>
          </w:tcPr>
          <w:p w14:paraId="78711C17" w14:textId="77777777" w:rsidR="008A0A70" w:rsidRPr="005819CA" w:rsidRDefault="008A0A70" w:rsidP="008A0A70">
            <w:pPr>
              <w:jc w:val="center"/>
              <w:rPr>
                <w:rFonts w:ascii="Arial" w:hAnsi="Arial" w:cs="Arial"/>
                <w:sz w:val="16"/>
                <w:szCs w:val="16"/>
              </w:rPr>
            </w:pPr>
          </w:p>
        </w:tc>
        <w:tc>
          <w:tcPr>
            <w:tcW w:w="603" w:type="pct"/>
            <w:vAlign w:val="center"/>
          </w:tcPr>
          <w:p w14:paraId="7EE8E61B" w14:textId="77777777" w:rsidR="008A0A70" w:rsidRPr="005819CA" w:rsidRDefault="008A0A70" w:rsidP="008A0A70">
            <w:pPr>
              <w:jc w:val="center"/>
              <w:rPr>
                <w:rFonts w:ascii="Arial" w:hAnsi="Arial" w:cs="Arial"/>
                <w:sz w:val="16"/>
                <w:szCs w:val="16"/>
              </w:rPr>
            </w:pPr>
          </w:p>
        </w:tc>
      </w:tr>
      <w:tr w:rsidR="008A0A70" w:rsidRPr="005819CA" w14:paraId="4A3676E0" w14:textId="47D08388" w:rsidTr="008A0A70">
        <w:trPr>
          <w:trHeight w:val="150"/>
          <w:jc w:val="center"/>
        </w:trPr>
        <w:tc>
          <w:tcPr>
            <w:tcW w:w="280" w:type="pct"/>
            <w:vAlign w:val="center"/>
          </w:tcPr>
          <w:p w14:paraId="3B68561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09</w:t>
            </w:r>
          </w:p>
        </w:tc>
        <w:tc>
          <w:tcPr>
            <w:tcW w:w="2373" w:type="pct"/>
            <w:vAlign w:val="center"/>
          </w:tcPr>
          <w:p w14:paraId="2CBB18AE" w14:textId="77777777" w:rsidR="008A0A70" w:rsidRPr="005819CA" w:rsidRDefault="008A0A70" w:rsidP="006B1130">
            <w:pPr>
              <w:jc w:val="both"/>
              <w:rPr>
                <w:rFonts w:ascii="Arial" w:hAnsi="Arial" w:cs="Arial"/>
                <w:b/>
                <w:bCs/>
                <w:sz w:val="16"/>
                <w:szCs w:val="16"/>
              </w:rPr>
            </w:pPr>
            <w:r w:rsidRPr="005819CA">
              <w:rPr>
                <w:rFonts w:ascii="Arial" w:hAnsi="Arial" w:cs="Arial"/>
                <w:b/>
                <w:bCs/>
                <w:sz w:val="16"/>
                <w:szCs w:val="16"/>
              </w:rPr>
              <w:t>CANECAS DE PLÁSTICO 400 ML ESCOLAR COM ALÇA.</w:t>
            </w:r>
          </w:p>
          <w:p w14:paraId="20AE95C4"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Feito em plástico polipropileno.</w:t>
            </w:r>
          </w:p>
          <w:p w14:paraId="64B44FC6"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 xml:space="preserve">Resistente </w:t>
            </w:r>
            <w:proofErr w:type="gramStart"/>
            <w:r w:rsidRPr="005819CA">
              <w:rPr>
                <w:rFonts w:ascii="Arial" w:hAnsi="Arial" w:cs="Arial"/>
                <w:sz w:val="16"/>
                <w:szCs w:val="16"/>
              </w:rPr>
              <w:t>à</w:t>
            </w:r>
            <w:proofErr w:type="gramEnd"/>
            <w:r w:rsidRPr="005819CA">
              <w:rPr>
                <w:rFonts w:ascii="Arial" w:hAnsi="Arial" w:cs="Arial"/>
                <w:sz w:val="16"/>
                <w:szCs w:val="16"/>
              </w:rPr>
              <w:t xml:space="preserve"> temperaturas altas de alimentos.</w:t>
            </w:r>
          </w:p>
          <w:p w14:paraId="74655B62"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Pode Ir no micro-ondas.</w:t>
            </w:r>
          </w:p>
          <w:p w14:paraId="6F6FB37D" w14:textId="77777777" w:rsidR="008A0A70" w:rsidRPr="005819CA" w:rsidRDefault="008A0A70" w:rsidP="006B1130">
            <w:pPr>
              <w:jc w:val="both"/>
              <w:rPr>
                <w:rFonts w:ascii="Arial" w:hAnsi="Arial" w:cs="Arial"/>
                <w:b/>
                <w:color w:val="666666"/>
                <w:sz w:val="16"/>
                <w:szCs w:val="16"/>
                <w:shd w:val="clear" w:color="auto" w:fill="FFFFFF"/>
              </w:rPr>
            </w:pPr>
            <w:r w:rsidRPr="005819CA">
              <w:rPr>
                <w:rFonts w:ascii="Arial" w:hAnsi="Arial" w:cs="Arial"/>
                <w:sz w:val="16"/>
                <w:szCs w:val="16"/>
              </w:rPr>
              <w:t>Dimensões: 8,5x8,5x9 cm</w:t>
            </w:r>
          </w:p>
        </w:tc>
        <w:tc>
          <w:tcPr>
            <w:tcW w:w="331" w:type="pct"/>
            <w:vAlign w:val="center"/>
          </w:tcPr>
          <w:p w14:paraId="2B45AA0A"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2A98FD34"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150</w:t>
            </w:r>
          </w:p>
        </w:tc>
        <w:tc>
          <w:tcPr>
            <w:tcW w:w="607" w:type="pct"/>
            <w:vAlign w:val="center"/>
          </w:tcPr>
          <w:p w14:paraId="0B527670" w14:textId="77777777" w:rsidR="008A0A70" w:rsidRPr="005819CA" w:rsidRDefault="008A0A70" w:rsidP="008A0A70">
            <w:pPr>
              <w:jc w:val="center"/>
              <w:rPr>
                <w:rFonts w:ascii="Arial" w:hAnsi="Arial" w:cs="Arial"/>
                <w:sz w:val="16"/>
                <w:szCs w:val="16"/>
              </w:rPr>
            </w:pPr>
          </w:p>
        </w:tc>
        <w:tc>
          <w:tcPr>
            <w:tcW w:w="531" w:type="pct"/>
            <w:vAlign w:val="center"/>
          </w:tcPr>
          <w:p w14:paraId="583D7D37" w14:textId="77777777" w:rsidR="008A0A70" w:rsidRPr="005819CA" w:rsidRDefault="008A0A70" w:rsidP="008A0A70">
            <w:pPr>
              <w:jc w:val="center"/>
              <w:rPr>
                <w:rFonts w:ascii="Arial" w:hAnsi="Arial" w:cs="Arial"/>
                <w:sz w:val="16"/>
                <w:szCs w:val="16"/>
              </w:rPr>
            </w:pPr>
          </w:p>
        </w:tc>
        <w:tc>
          <w:tcPr>
            <w:tcW w:w="603" w:type="pct"/>
            <w:vAlign w:val="center"/>
          </w:tcPr>
          <w:p w14:paraId="2552DDA3" w14:textId="77777777" w:rsidR="008A0A70" w:rsidRPr="005819CA" w:rsidRDefault="008A0A70" w:rsidP="008A0A70">
            <w:pPr>
              <w:jc w:val="center"/>
              <w:rPr>
                <w:rFonts w:ascii="Arial" w:hAnsi="Arial" w:cs="Arial"/>
                <w:sz w:val="16"/>
                <w:szCs w:val="16"/>
              </w:rPr>
            </w:pPr>
          </w:p>
        </w:tc>
      </w:tr>
      <w:tr w:rsidR="008A0A70" w:rsidRPr="005819CA" w14:paraId="28F97D33" w14:textId="770D78E6" w:rsidTr="008A0A70">
        <w:trPr>
          <w:trHeight w:val="150"/>
          <w:jc w:val="center"/>
        </w:trPr>
        <w:tc>
          <w:tcPr>
            <w:tcW w:w="280" w:type="pct"/>
            <w:vAlign w:val="center"/>
          </w:tcPr>
          <w:p w14:paraId="267B580D"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10</w:t>
            </w:r>
          </w:p>
        </w:tc>
        <w:tc>
          <w:tcPr>
            <w:tcW w:w="2373" w:type="pct"/>
            <w:vAlign w:val="center"/>
          </w:tcPr>
          <w:p w14:paraId="64EDBB0B"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COLHERES DE PLÁSTICO REFORÇADA PARA MERENDA ESCOLAR</w:t>
            </w:r>
            <w:r w:rsidRPr="005819CA">
              <w:rPr>
                <w:rFonts w:ascii="Arial" w:hAnsi="Arial" w:cs="Arial"/>
                <w:sz w:val="16"/>
                <w:szCs w:val="16"/>
              </w:rPr>
              <w:t>.</w:t>
            </w:r>
          </w:p>
          <w:p w14:paraId="0F2D8A69"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 Capacidade: 6 ml</w:t>
            </w:r>
          </w:p>
          <w:p w14:paraId="6123A9D2"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 Comprimento: 16cm</w:t>
            </w:r>
          </w:p>
        </w:tc>
        <w:tc>
          <w:tcPr>
            <w:tcW w:w="331" w:type="pct"/>
            <w:vAlign w:val="center"/>
          </w:tcPr>
          <w:p w14:paraId="3036C8AA"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40BCE066"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200</w:t>
            </w:r>
          </w:p>
        </w:tc>
        <w:tc>
          <w:tcPr>
            <w:tcW w:w="607" w:type="pct"/>
            <w:vAlign w:val="center"/>
          </w:tcPr>
          <w:p w14:paraId="25D3FA80" w14:textId="77777777" w:rsidR="008A0A70" w:rsidRPr="005819CA" w:rsidRDefault="008A0A70" w:rsidP="008A0A70">
            <w:pPr>
              <w:jc w:val="center"/>
              <w:rPr>
                <w:rFonts w:ascii="Arial" w:hAnsi="Arial" w:cs="Arial"/>
                <w:sz w:val="16"/>
                <w:szCs w:val="16"/>
              </w:rPr>
            </w:pPr>
          </w:p>
        </w:tc>
        <w:tc>
          <w:tcPr>
            <w:tcW w:w="531" w:type="pct"/>
            <w:vAlign w:val="center"/>
          </w:tcPr>
          <w:p w14:paraId="03D86994" w14:textId="77777777" w:rsidR="008A0A70" w:rsidRPr="005819CA" w:rsidRDefault="008A0A70" w:rsidP="008A0A70">
            <w:pPr>
              <w:jc w:val="center"/>
              <w:rPr>
                <w:rFonts w:ascii="Arial" w:hAnsi="Arial" w:cs="Arial"/>
                <w:sz w:val="16"/>
                <w:szCs w:val="16"/>
              </w:rPr>
            </w:pPr>
          </w:p>
        </w:tc>
        <w:tc>
          <w:tcPr>
            <w:tcW w:w="603" w:type="pct"/>
            <w:vAlign w:val="center"/>
          </w:tcPr>
          <w:p w14:paraId="5AE402B8" w14:textId="77777777" w:rsidR="008A0A70" w:rsidRPr="005819CA" w:rsidRDefault="008A0A70" w:rsidP="008A0A70">
            <w:pPr>
              <w:jc w:val="center"/>
              <w:rPr>
                <w:rFonts w:ascii="Arial" w:hAnsi="Arial" w:cs="Arial"/>
                <w:sz w:val="16"/>
                <w:szCs w:val="16"/>
              </w:rPr>
            </w:pPr>
          </w:p>
        </w:tc>
      </w:tr>
      <w:tr w:rsidR="008A0A70" w:rsidRPr="005819CA" w14:paraId="0CA53F0A" w14:textId="78492DB9" w:rsidTr="008A0A70">
        <w:trPr>
          <w:trHeight w:val="150"/>
          <w:jc w:val="center"/>
        </w:trPr>
        <w:tc>
          <w:tcPr>
            <w:tcW w:w="280" w:type="pct"/>
            <w:vAlign w:val="center"/>
          </w:tcPr>
          <w:p w14:paraId="0644E6B2"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11</w:t>
            </w:r>
          </w:p>
        </w:tc>
        <w:tc>
          <w:tcPr>
            <w:tcW w:w="2373" w:type="pct"/>
            <w:vAlign w:val="center"/>
          </w:tcPr>
          <w:p w14:paraId="1C52F3FD"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ESCOVA DENTAL INFANTIL</w:t>
            </w:r>
            <w:r w:rsidRPr="005819CA">
              <w:rPr>
                <w:rFonts w:ascii="Arial" w:hAnsi="Arial" w:cs="Arial"/>
                <w:sz w:val="16"/>
                <w:szCs w:val="16"/>
              </w:rPr>
              <w:t xml:space="preserve"> macia: Cerdas macias, c/ selo de aprovação da ABO - (Associação Brasileira de Odontologia), embaladas individualmente. Com protetor de cerdas.</w:t>
            </w:r>
          </w:p>
        </w:tc>
        <w:tc>
          <w:tcPr>
            <w:tcW w:w="331" w:type="pct"/>
            <w:vAlign w:val="center"/>
          </w:tcPr>
          <w:p w14:paraId="3566E2AA" w14:textId="77777777" w:rsidR="008A0A70" w:rsidRPr="005819CA" w:rsidRDefault="008A0A70" w:rsidP="006B1130">
            <w:pPr>
              <w:jc w:val="center"/>
              <w:rPr>
                <w:rFonts w:ascii="Arial" w:hAnsi="Arial" w:cs="Arial"/>
                <w:b/>
                <w:sz w:val="16"/>
                <w:szCs w:val="16"/>
              </w:rPr>
            </w:pPr>
          </w:p>
          <w:p w14:paraId="47125E9C"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p w14:paraId="26C4721F" w14:textId="77777777" w:rsidR="008A0A70" w:rsidRPr="005819CA" w:rsidRDefault="008A0A70" w:rsidP="006B1130">
            <w:pPr>
              <w:jc w:val="center"/>
              <w:rPr>
                <w:rFonts w:ascii="Arial" w:hAnsi="Arial" w:cs="Arial"/>
                <w:b/>
                <w:sz w:val="16"/>
                <w:szCs w:val="16"/>
              </w:rPr>
            </w:pPr>
          </w:p>
        </w:tc>
        <w:tc>
          <w:tcPr>
            <w:tcW w:w="275" w:type="pct"/>
            <w:vAlign w:val="center"/>
          </w:tcPr>
          <w:p w14:paraId="595AD4DE"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350</w:t>
            </w:r>
          </w:p>
        </w:tc>
        <w:tc>
          <w:tcPr>
            <w:tcW w:w="607" w:type="pct"/>
            <w:vAlign w:val="center"/>
          </w:tcPr>
          <w:p w14:paraId="6A454E75" w14:textId="77777777" w:rsidR="008A0A70" w:rsidRPr="005819CA" w:rsidRDefault="008A0A70" w:rsidP="008A0A70">
            <w:pPr>
              <w:jc w:val="center"/>
              <w:rPr>
                <w:rFonts w:ascii="Arial" w:hAnsi="Arial" w:cs="Arial"/>
                <w:sz w:val="16"/>
                <w:szCs w:val="16"/>
              </w:rPr>
            </w:pPr>
          </w:p>
        </w:tc>
        <w:tc>
          <w:tcPr>
            <w:tcW w:w="531" w:type="pct"/>
            <w:vAlign w:val="center"/>
          </w:tcPr>
          <w:p w14:paraId="43ABC04F" w14:textId="77777777" w:rsidR="008A0A70" w:rsidRPr="005819CA" w:rsidRDefault="008A0A70" w:rsidP="008A0A70">
            <w:pPr>
              <w:jc w:val="center"/>
              <w:rPr>
                <w:rFonts w:ascii="Arial" w:hAnsi="Arial" w:cs="Arial"/>
                <w:sz w:val="16"/>
                <w:szCs w:val="16"/>
              </w:rPr>
            </w:pPr>
          </w:p>
        </w:tc>
        <w:tc>
          <w:tcPr>
            <w:tcW w:w="603" w:type="pct"/>
            <w:vAlign w:val="center"/>
          </w:tcPr>
          <w:p w14:paraId="2A6C0D17" w14:textId="77777777" w:rsidR="008A0A70" w:rsidRPr="005819CA" w:rsidRDefault="008A0A70" w:rsidP="008A0A70">
            <w:pPr>
              <w:jc w:val="center"/>
              <w:rPr>
                <w:rFonts w:ascii="Arial" w:hAnsi="Arial" w:cs="Arial"/>
                <w:sz w:val="16"/>
                <w:szCs w:val="16"/>
              </w:rPr>
            </w:pPr>
          </w:p>
        </w:tc>
      </w:tr>
      <w:tr w:rsidR="008A0A70" w:rsidRPr="005819CA" w14:paraId="45BB21F4" w14:textId="0E3F0100" w:rsidTr="008A0A70">
        <w:trPr>
          <w:trHeight w:val="150"/>
          <w:jc w:val="center"/>
        </w:trPr>
        <w:tc>
          <w:tcPr>
            <w:tcW w:w="280" w:type="pct"/>
            <w:vAlign w:val="center"/>
          </w:tcPr>
          <w:p w14:paraId="3A7015CF"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12</w:t>
            </w:r>
          </w:p>
        </w:tc>
        <w:tc>
          <w:tcPr>
            <w:tcW w:w="2373" w:type="pct"/>
            <w:vAlign w:val="center"/>
          </w:tcPr>
          <w:p w14:paraId="7901825C"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ESCOVA DESEMBARAÇADORA MÁGICA DE CABELO INFANTIL</w:t>
            </w:r>
            <w:r w:rsidRPr="005819CA">
              <w:rPr>
                <w:rFonts w:ascii="Arial" w:hAnsi="Arial" w:cs="Arial"/>
                <w:sz w:val="16"/>
                <w:szCs w:val="16"/>
              </w:rPr>
              <w:t xml:space="preserve"> Coloridas Antiestática.</w:t>
            </w:r>
            <w:r w:rsidRPr="005819CA">
              <w:rPr>
                <w:rFonts w:ascii="Arial" w:hAnsi="Arial" w:cs="Arial"/>
                <w:sz w:val="16"/>
                <w:szCs w:val="16"/>
                <w:shd w:val="clear" w:color="auto" w:fill="FFFFFF"/>
              </w:rPr>
              <w:t xml:space="preserve"> </w:t>
            </w:r>
            <w:r w:rsidRPr="005819CA">
              <w:rPr>
                <w:rFonts w:ascii="Arial" w:hAnsi="Arial" w:cs="Arial"/>
                <w:sz w:val="16"/>
                <w:szCs w:val="16"/>
              </w:rPr>
              <w:t>Escova ideal para desembaraçar com facilidade os cabelos infantis - macia e confortável; -Que não prejudica o couro cabeludo; - Ideal para todos os tipos de cabelo - 14cm de altura.</w:t>
            </w:r>
          </w:p>
        </w:tc>
        <w:tc>
          <w:tcPr>
            <w:tcW w:w="331" w:type="pct"/>
            <w:vAlign w:val="center"/>
          </w:tcPr>
          <w:p w14:paraId="49F2ED4C"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0786496A"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50</w:t>
            </w:r>
          </w:p>
        </w:tc>
        <w:tc>
          <w:tcPr>
            <w:tcW w:w="607" w:type="pct"/>
            <w:vAlign w:val="center"/>
          </w:tcPr>
          <w:p w14:paraId="456D911B" w14:textId="77777777" w:rsidR="008A0A70" w:rsidRPr="005819CA" w:rsidRDefault="008A0A70" w:rsidP="008A0A70">
            <w:pPr>
              <w:jc w:val="center"/>
              <w:rPr>
                <w:rFonts w:ascii="Arial" w:hAnsi="Arial" w:cs="Arial"/>
                <w:sz w:val="16"/>
                <w:szCs w:val="16"/>
              </w:rPr>
            </w:pPr>
          </w:p>
        </w:tc>
        <w:tc>
          <w:tcPr>
            <w:tcW w:w="531" w:type="pct"/>
            <w:vAlign w:val="center"/>
          </w:tcPr>
          <w:p w14:paraId="4DE13823" w14:textId="77777777" w:rsidR="008A0A70" w:rsidRPr="005819CA" w:rsidRDefault="008A0A70" w:rsidP="008A0A70">
            <w:pPr>
              <w:jc w:val="center"/>
              <w:rPr>
                <w:rFonts w:ascii="Arial" w:hAnsi="Arial" w:cs="Arial"/>
                <w:sz w:val="16"/>
                <w:szCs w:val="16"/>
              </w:rPr>
            </w:pPr>
          </w:p>
        </w:tc>
        <w:tc>
          <w:tcPr>
            <w:tcW w:w="603" w:type="pct"/>
            <w:vAlign w:val="center"/>
          </w:tcPr>
          <w:p w14:paraId="22162815" w14:textId="77777777" w:rsidR="008A0A70" w:rsidRPr="005819CA" w:rsidRDefault="008A0A70" w:rsidP="008A0A70">
            <w:pPr>
              <w:jc w:val="center"/>
              <w:rPr>
                <w:rFonts w:ascii="Arial" w:hAnsi="Arial" w:cs="Arial"/>
                <w:sz w:val="16"/>
                <w:szCs w:val="16"/>
              </w:rPr>
            </w:pPr>
          </w:p>
        </w:tc>
      </w:tr>
      <w:tr w:rsidR="008A0A70" w:rsidRPr="005819CA" w14:paraId="73D34E99" w14:textId="470C6141" w:rsidTr="008A0A70">
        <w:trPr>
          <w:trHeight w:val="150"/>
          <w:jc w:val="center"/>
        </w:trPr>
        <w:tc>
          <w:tcPr>
            <w:tcW w:w="280" w:type="pct"/>
            <w:vAlign w:val="center"/>
          </w:tcPr>
          <w:p w14:paraId="37125B31"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lastRenderedPageBreak/>
              <w:t>13</w:t>
            </w:r>
          </w:p>
        </w:tc>
        <w:tc>
          <w:tcPr>
            <w:tcW w:w="2373" w:type="pct"/>
            <w:vAlign w:val="center"/>
          </w:tcPr>
          <w:p w14:paraId="56414090"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ESPONJA PARA BANHO INFANTIL, </w:t>
            </w:r>
            <w:r w:rsidRPr="005819CA">
              <w:rPr>
                <w:rFonts w:ascii="Arial" w:hAnsi="Arial" w:cs="Arial"/>
                <w:sz w:val="16"/>
                <w:szCs w:val="16"/>
              </w:rPr>
              <w:t>Especificação: macia, durável, não machuca a pele, dermatologicamente testado Hipoalergênico, composição esponja de poliuretano, medindo aproximadamente 15cm altura x 12cm largura x 3,5 cm espessura, embalado em embalagem plástica individualmente, gravada na embalagem a descrição do produto</w:t>
            </w:r>
            <w:r w:rsidRPr="005819CA">
              <w:rPr>
                <w:rFonts w:ascii="Arial" w:hAnsi="Arial" w:cs="Arial"/>
                <w:b/>
                <w:bCs/>
                <w:sz w:val="16"/>
                <w:szCs w:val="16"/>
              </w:rPr>
              <w:t>.</w:t>
            </w:r>
          </w:p>
        </w:tc>
        <w:tc>
          <w:tcPr>
            <w:tcW w:w="331" w:type="pct"/>
            <w:vAlign w:val="center"/>
          </w:tcPr>
          <w:p w14:paraId="2056C562"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3BDEF7C0"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70</w:t>
            </w:r>
          </w:p>
        </w:tc>
        <w:tc>
          <w:tcPr>
            <w:tcW w:w="607" w:type="pct"/>
            <w:vAlign w:val="center"/>
          </w:tcPr>
          <w:p w14:paraId="07C542B5" w14:textId="77777777" w:rsidR="008A0A70" w:rsidRPr="005819CA" w:rsidRDefault="008A0A70" w:rsidP="008A0A70">
            <w:pPr>
              <w:jc w:val="center"/>
              <w:rPr>
                <w:rFonts w:ascii="Arial" w:hAnsi="Arial" w:cs="Arial"/>
                <w:sz w:val="16"/>
                <w:szCs w:val="16"/>
              </w:rPr>
            </w:pPr>
          </w:p>
        </w:tc>
        <w:tc>
          <w:tcPr>
            <w:tcW w:w="531" w:type="pct"/>
            <w:vAlign w:val="center"/>
          </w:tcPr>
          <w:p w14:paraId="56579367" w14:textId="77777777" w:rsidR="008A0A70" w:rsidRPr="005819CA" w:rsidRDefault="008A0A70" w:rsidP="008A0A70">
            <w:pPr>
              <w:jc w:val="center"/>
              <w:rPr>
                <w:rFonts w:ascii="Arial" w:hAnsi="Arial" w:cs="Arial"/>
                <w:sz w:val="16"/>
                <w:szCs w:val="16"/>
              </w:rPr>
            </w:pPr>
          </w:p>
        </w:tc>
        <w:tc>
          <w:tcPr>
            <w:tcW w:w="603" w:type="pct"/>
            <w:vAlign w:val="center"/>
          </w:tcPr>
          <w:p w14:paraId="40FBDA39" w14:textId="77777777" w:rsidR="008A0A70" w:rsidRPr="005819CA" w:rsidRDefault="008A0A70" w:rsidP="008A0A70">
            <w:pPr>
              <w:jc w:val="center"/>
              <w:rPr>
                <w:rFonts w:ascii="Arial" w:hAnsi="Arial" w:cs="Arial"/>
                <w:sz w:val="16"/>
                <w:szCs w:val="16"/>
              </w:rPr>
            </w:pPr>
          </w:p>
        </w:tc>
      </w:tr>
      <w:tr w:rsidR="008A0A70" w:rsidRPr="005819CA" w14:paraId="3B544764" w14:textId="18EF8DDB" w:rsidTr="008A0A70">
        <w:trPr>
          <w:trHeight w:val="150"/>
          <w:jc w:val="center"/>
        </w:trPr>
        <w:tc>
          <w:tcPr>
            <w:tcW w:w="280" w:type="pct"/>
            <w:vAlign w:val="center"/>
          </w:tcPr>
          <w:p w14:paraId="0C7B3939"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14</w:t>
            </w:r>
          </w:p>
        </w:tc>
        <w:tc>
          <w:tcPr>
            <w:tcW w:w="2373" w:type="pct"/>
            <w:vAlign w:val="center"/>
          </w:tcPr>
          <w:p w14:paraId="6E4EFA13"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FRALDAS DESCARTÁVEL INFANTIL</w:t>
            </w:r>
            <w:r w:rsidRPr="005819CA">
              <w:rPr>
                <w:rFonts w:ascii="Arial" w:hAnsi="Arial" w:cs="Arial"/>
                <w:sz w:val="16"/>
                <w:szCs w:val="16"/>
              </w:rPr>
              <w:t xml:space="preserve">, com tripla proteção, com barreira </w:t>
            </w:r>
            <w:proofErr w:type="spellStart"/>
            <w:r w:rsidRPr="005819CA">
              <w:rPr>
                <w:rFonts w:ascii="Arial" w:hAnsi="Arial" w:cs="Arial"/>
                <w:sz w:val="16"/>
                <w:szCs w:val="16"/>
              </w:rPr>
              <w:t>anti</w:t>
            </w:r>
            <w:proofErr w:type="spellEnd"/>
            <w:r w:rsidRPr="005819CA">
              <w:rPr>
                <w:rFonts w:ascii="Arial" w:hAnsi="Arial" w:cs="Arial"/>
                <w:sz w:val="16"/>
                <w:szCs w:val="16"/>
              </w:rPr>
              <w:t xml:space="preserve"> vazamento, fechos macios com sistema de abre e fecha, pacote com 08 unidades, tamanho </w:t>
            </w:r>
            <w:r w:rsidRPr="005819CA">
              <w:rPr>
                <w:rFonts w:ascii="Arial" w:hAnsi="Arial" w:cs="Arial"/>
                <w:b/>
                <w:bCs/>
                <w:sz w:val="16"/>
                <w:szCs w:val="16"/>
              </w:rPr>
              <w:t>GG.</w:t>
            </w:r>
            <w:r w:rsidRPr="005819CA">
              <w:rPr>
                <w:rFonts w:ascii="Arial" w:hAnsi="Arial" w:cs="Arial"/>
                <w:sz w:val="16"/>
                <w:szCs w:val="16"/>
              </w:rPr>
              <w:t xml:space="preserve">  Fardo com 16 unidades.</w:t>
            </w:r>
          </w:p>
        </w:tc>
        <w:tc>
          <w:tcPr>
            <w:tcW w:w="331" w:type="pct"/>
            <w:vAlign w:val="center"/>
          </w:tcPr>
          <w:p w14:paraId="66DC97D9" w14:textId="77777777" w:rsidR="008A0A70" w:rsidRPr="005819CA" w:rsidRDefault="008A0A70" w:rsidP="006B1130">
            <w:pPr>
              <w:jc w:val="center"/>
              <w:rPr>
                <w:rFonts w:ascii="Arial" w:hAnsi="Arial" w:cs="Arial"/>
                <w:b/>
                <w:sz w:val="16"/>
                <w:szCs w:val="16"/>
              </w:rPr>
            </w:pPr>
          </w:p>
          <w:p w14:paraId="37BA3DDE"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Fardo</w:t>
            </w:r>
          </w:p>
          <w:p w14:paraId="7EE445E9" w14:textId="77777777" w:rsidR="008A0A70" w:rsidRPr="005819CA" w:rsidRDefault="008A0A70" w:rsidP="006B1130">
            <w:pPr>
              <w:jc w:val="center"/>
              <w:rPr>
                <w:rFonts w:ascii="Arial" w:hAnsi="Arial" w:cs="Arial"/>
                <w:b/>
                <w:sz w:val="16"/>
                <w:szCs w:val="16"/>
              </w:rPr>
            </w:pPr>
          </w:p>
        </w:tc>
        <w:tc>
          <w:tcPr>
            <w:tcW w:w="275" w:type="pct"/>
            <w:vAlign w:val="center"/>
          </w:tcPr>
          <w:p w14:paraId="165AFACD"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20</w:t>
            </w:r>
          </w:p>
        </w:tc>
        <w:tc>
          <w:tcPr>
            <w:tcW w:w="607" w:type="pct"/>
            <w:vAlign w:val="center"/>
          </w:tcPr>
          <w:p w14:paraId="59077E4C" w14:textId="77777777" w:rsidR="008A0A70" w:rsidRPr="005819CA" w:rsidRDefault="008A0A70" w:rsidP="008A0A70">
            <w:pPr>
              <w:jc w:val="center"/>
              <w:rPr>
                <w:rFonts w:ascii="Arial" w:hAnsi="Arial" w:cs="Arial"/>
                <w:sz w:val="16"/>
                <w:szCs w:val="16"/>
              </w:rPr>
            </w:pPr>
          </w:p>
        </w:tc>
        <w:tc>
          <w:tcPr>
            <w:tcW w:w="531" w:type="pct"/>
            <w:vAlign w:val="center"/>
          </w:tcPr>
          <w:p w14:paraId="458850A4" w14:textId="77777777" w:rsidR="008A0A70" w:rsidRPr="005819CA" w:rsidRDefault="008A0A70" w:rsidP="008A0A70">
            <w:pPr>
              <w:jc w:val="center"/>
              <w:rPr>
                <w:rFonts w:ascii="Arial" w:hAnsi="Arial" w:cs="Arial"/>
                <w:sz w:val="16"/>
                <w:szCs w:val="16"/>
              </w:rPr>
            </w:pPr>
          </w:p>
        </w:tc>
        <w:tc>
          <w:tcPr>
            <w:tcW w:w="603" w:type="pct"/>
            <w:vAlign w:val="center"/>
          </w:tcPr>
          <w:p w14:paraId="3921D989" w14:textId="77777777" w:rsidR="008A0A70" w:rsidRPr="005819CA" w:rsidRDefault="008A0A70" w:rsidP="008A0A70">
            <w:pPr>
              <w:jc w:val="center"/>
              <w:rPr>
                <w:rFonts w:ascii="Arial" w:hAnsi="Arial" w:cs="Arial"/>
                <w:sz w:val="16"/>
                <w:szCs w:val="16"/>
              </w:rPr>
            </w:pPr>
          </w:p>
        </w:tc>
      </w:tr>
      <w:tr w:rsidR="008A0A70" w:rsidRPr="005819CA" w14:paraId="1856B12F" w14:textId="62A3217A" w:rsidTr="008A0A70">
        <w:trPr>
          <w:trHeight w:val="150"/>
          <w:jc w:val="center"/>
        </w:trPr>
        <w:tc>
          <w:tcPr>
            <w:tcW w:w="280" w:type="pct"/>
            <w:vAlign w:val="center"/>
          </w:tcPr>
          <w:p w14:paraId="2B4394A8"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15</w:t>
            </w:r>
          </w:p>
        </w:tc>
        <w:tc>
          <w:tcPr>
            <w:tcW w:w="2373" w:type="pct"/>
            <w:vAlign w:val="center"/>
          </w:tcPr>
          <w:p w14:paraId="5AAAB5E4"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FRALDAS DESCARTÁVEL INFANTIL</w:t>
            </w:r>
            <w:r w:rsidRPr="005819CA">
              <w:rPr>
                <w:rFonts w:ascii="Arial" w:hAnsi="Arial" w:cs="Arial"/>
                <w:sz w:val="16"/>
                <w:szCs w:val="16"/>
              </w:rPr>
              <w:t xml:space="preserve">, com tripla proteção, com barreira </w:t>
            </w:r>
            <w:proofErr w:type="spellStart"/>
            <w:r w:rsidRPr="005819CA">
              <w:rPr>
                <w:rFonts w:ascii="Arial" w:hAnsi="Arial" w:cs="Arial"/>
                <w:sz w:val="16"/>
                <w:szCs w:val="16"/>
              </w:rPr>
              <w:t>anti</w:t>
            </w:r>
            <w:proofErr w:type="spellEnd"/>
            <w:r w:rsidRPr="005819CA">
              <w:rPr>
                <w:rFonts w:ascii="Arial" w:hAnsi="Arial" w:cs="Arial"/>
                <w:sz w:val="16"/>
                <w:szCs w:val="16"/>
              </w:rPr>
              <w:t xml:space="preserve"> vazamento, fechos macios com sistema de abre e fecha, pacote com 08 unidades, tamanho</w:t>
            </w:r>
            <w:r w:rsidRPr="005819CA">
              <w:rPr>
                <w:rFonts w:ascii="Arial" w:hAnsi="Arial" w:cs="Arial"/>
                <w:b/>
                <w:bCs/>
                <w:sz w:val="16"/>
                <w:szCs w:val="16"/>
              </w:rPr>
              <w:t xml:space="preserve"> XXG</w:t>
            </w:r>
            <w:r w:rsidRPr="005819CA">
              <w:rPr>
                <w:rFonts w:ascii="Arial" w:hAnsi="Arial" w:cs="Arial"/>
                <w:sz w:val="16"/>
                <w:szCs w:val="16"/>
              </w:rPr>
              <w:t>.   Fardo com 16 unidades.</w:t>
            </w:r>
          </w:p>
        </w:tc>
        <w:tc>
          <w:tcPr>
            <w:tcW w:w="331" w:type="pct"/>
            <w:vAlign w:val="center"/>
          </w:tcPr>
          <w:p w14:paraId="6210C2E5"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Fardo</w:t>
            </w:r>
          </w:p>
        </w:tc>
        <w:tc>
          <w:tcPr>
            <w:tcW w:w="275" w:type="pct"/>
            <w:vAlign w:val="center"/>
          </w:tcPr>
          <w:p w14:paraId="3811A794"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20</w:t>
            </w:r>
          </w:p>
        </w:tc>
        <w:tc>
          <w:tcPr>
            <w:tcW w:w="607" w:type="pct"/>
            <w:vAlign w:val="center"/>
          </w:tcPr>
          <w:p w14:paraId="7F38098C" w14:textId="77777777" w:rsidR="008A0A70" w:rsidRPr="005819CA" w:rsidRDefault="008A0A70" w:rsidP="008A0A70">
            <w:pPr>
              <w:jc w:val="center"/>
              <w:rPr>
                <w:rFonts w:ascii="Arial" w:hAnsi="Arial" w:cs="Arial"/>
                <w:sz w:val="16"/>
                <w:szCs w:val="16"/>
              </w:rPr>
            </w:pPr>
          </w:p>
        </w:tc>
        <w:tc>
          <w:tcPr>
            <w:tcW w:w="531" w:type="pct"/>
            <w:vAlign w:val="center"/>
          </w:tcPr>
          <w:p w14:paraId="71AC7B86" w14:textId="77777777" w:rsidR="008A0A70" w:rsidRPr="005819CA" w:rsidRDefault="008A0A70" w:rsidP="008A0A70">
            <w:pPr>
              <w:jc w:val="center"/>
              <w:rPr>
                <w:rFonts w:ascii="Arial" w:hAnsi="Arial" w:cs="Arial"/>
                <w:sz w:val="16"/>
                <w:szCs w:val="16"/>
              </w:rPr>
            </w:pPr>
          </w:p>
        </w:tc>
        <w:tc>
          <w:tcPr>
            <w:tcW w:w="603" w:type="pct"/>
            <w:vAlign w:val="center"/>
          </w:tcPr>
          <w:p w14:paraId="274834D1" w14:textId="77777777" w:rsidR="008A0A70" w:rsidRPr="005819CA" w:rsidRDefault="008A0A70" w:rsidP="008A0A70">
            <w:pPr>
              <w:jc w:val="center"/>
              <w:rPr>
                <w:rFonts w:ascii="Arial" w:hAnsi="Arial" w:cs="Arial"/>
                <w:sz w:val="16"/>
                <w:szCs w:val="16"/>
              </w:rPr>
            </w:pPr>
          </w:p>
        </w:tc>
      </w:tr>
      <w:tr w:rsidR="008A0A70" w:rsidRPr="005819CA" w14:paraId="7147917C" w14:textId="181EF432" w:rsidTr="008A0A70">
        <w:trPr>
          <w:trHeight w:val="150"/>
          <w:jc w:val="center"/>
        </w:trPr>
        <w:tc>
          <w:tcPr>
            <w:tcW w:w="280" w:type="pct"/>
            <w:vAlign w:val="center"/>
          </w:tcPr>
          <w:p w14:paraId="50D81870"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16</w:t>
            </w:r>
          </w:p>
        </w:tc>
        <w:tc>
          <w:tcPr>
            <w:tcW w:w="2373" w:type="pct"/>
            <w:vAlign w:val="center"/>
          </w:tcPr>
          <w:p w14:paraId="0D2E5BA7"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FRALDAS DESCARTÁVEL INFANTIL,</w:t>
            </w:r>
            <w:r w:rsidRPr="005819CA">
              <w:rPr>
                <w:rFonts w:ascii="Arial" w:hAnsi="Arial" w:cs="Arial"/>
                <w:sz w:val="16"/>
                <w:szCs w:val="16"/>
              </w:rPr>
              <w:t xml:space="preserve"> com tripla proteção, com barreira </w:t>
            </w:r>
            <w:proofErr w:type="spellStart"/>
            <w:r w:rsidRPr="005819CA">
              <w:rPr>
                <w:rFonts w:ascii="Arial" w:hAnsi="Arial" w:cs="Arial"/>
                <w:sz w:val="16"/>
                <w:szCs w:val="16"/>
              </w:rPr>
              <w:t>anti</w:t>
            </w:r>
            <w:proofErr w:type="spellEnd"/>
            <w:r w:rsidRPr="005819CA">
              <w:rPr>
                <w:rFonts w:ascii="Arial" w:hAnsi="Arial" w:cs="Arial"/>
                <w:sz w:val="16"/>
                <w:szCs w:val="16"/>
              </w:rPr>
              <w:t xml:space="preserve"> vazamento, fechos macios com sistema de abre e fecha, pacote com 08 unidades, tamanho </w:t>
            </w:r>
            <w:r w:rsidRPr="005819CA">
              <w:rPr>
                <w:rFonts w:ascii="Arial" w:hAnsi="Arial" w:cs="Arial"/>
                <w:b/>
                <w:bCs/>
                <w:sz w:val="16"/>
                <w:szCs w:val="16"/>
              </w:rPr>
              <w:t>EG</w:t>
            </w:r>
            <w:r w:rsidRPr="005819CA">
              <w:rPr>
                <w:rFonts w:ascii="Arial" w:hAnsi="Arial" w:cs="Arial"/>
                <w:sz w:val="16"/>
                <w:szCs w:val="16"/>
              </w:rPr>
              <w:t>.   Fardo com 16 unidades.</w:t>
            </w:r>
          </w:p>
          <w:p w14:paraId="467EDCC6" w14:textId="77777777" w:rsidR="008A0A70" w:rsidRPr="005819CA" w:rsidRDefault="008A0A70" w:rsidP="006B1130">
            <w:pPr>
              <w:jc w:val="both"/>
              <w:rPr>
                <w:rFonts w:ascii="Arial" w:hAnsi="Arial" w:cs="Arial"/>
                <w:sz w:val="16"/>
                <w:szCs w:val="16"/>
              </w:rPr>
            </w:pPr>
          </w:p>
        </w:tc>
        <w:tc>
          <w:tcPr>
            <w:tcW w:w="331" w:type="pct"/>
            <w:vAlign w:val="center"/>
          </w:tcPr>
          <w:p w14:paraId="0BE8803C" w14:textId="77777777" w:rsidR="008A0A70" w:rsidRPr="005819CA" w:rsidRDefault="008A0A70" w:rsidP="006B1130">
            <w:pPr>
              <w:jc w:val="center"/>
              <w:rPr>
                <w:rFonts w:ascii="Arial" w:hAnsi="Arial" w:cs="Arial"/>
                <w:b/>
                <w:sz w:val="16"/>
                <w:szCs w:val="16"/>
              </w:rPr>
            </w:pPr>
          </w:p>
          <w:p w14:paraId="718C2B47"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Fardo</w:t>
            </w:r>
          </w:p>
          <w:p w14:paraId="29652673" w14:textId="77777777" w:rsidR="008A0A70" w:rsidRPr="005819CA" w:rsidRDefault="008A0A70" w:rsidP="006B1130">
            <w:pPr>
              <w:jc w:val="center"/>
              <w:rPr>
                <w:rFonts w:ascii="Arial" w:hAnsi="Arial" w:cs="Arial"/>
                <w:b/>
                <w:sz w:val="16"/>
                <w:szCs w:val="16"/>
              </w:rPr>
            </w:pPr>
          </w:p>
        </w:tc>
        <w:tc>
          <w:tcPr>
            <w:tcW w:w="275" w:type="pct"/>
            <w:vAlign w:val="center"/>
          </w:tcPr>
          <w:p w14:paraId="2880D3BC"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20</w:t>
            </w:r>
          </w:p>
        </w:tc>
        <w:tc>
          <w:tcPr>
            <w:tcW w:w="607" w:type="pct"/>
            <w:vAlign w:val="center"/>
          </w:tcPr>
          <w:p w14:paraId="78424F18" w14:textId="77777777" w:rsidR="008A0A70" w:rsidRPr="005819CA" w:rsidRDefault="008A0A70" w:rsidP="008A0A70">
            <w:pPr>
              <w:jc w:val="center"/>
              <w:rPr>
                <w:rFonts w:ascii="Arial" w:hAnsi="Arial" w:cs="Arial"/>
                <w:sz w:val="16"/>
                <w:szCs w:val="16"/>
              </w:rPr>
            </w:pPr>
          </w:p>
        </w:tc>
        <w:tc>
          <w:tcPr>
            <w:tcW w:w="531" w:type="pct"/>
            <w:vAlign w:val="center"/>
          </w:tcPr>
          <w:p w14:paraId="3789B356" w14:textId="77777777" w:rsidR="008A0A70" w:rsidRPr="005819CA" w:rsidRDefault="008A0A70" w:rsidP="008A0A70">
            <w:pPr>
              <w:jc w:val="center"/>
              <w:rPr>
                <w:rFonts w:ascii="Arial" w:hAnsi="Arial" w:cs="Arial"/>
                <w:sz w:val="16"/>
                <w:szCs w:val="16"/>
              </w:rPr>
            </w:pPr>
          </w:p>
        </w:tc>
        <w:tc>
          <w:tcPr>
            <w:tcW w:w="603" w:type="pct"/>
            <w:vAlign w:val="center"/>
          </w:tcPr>
          <w:p w14:paraId="768AD377" w14:textId="77777777" w:rsidR="008A0A70" w:rsidRPr="005819CA" w:rsidRDefault="008A0A70" w:rsidP="008A0A70">
            <w:pPr>
              <w:jc w:val="center"/>
              <w:rPr>
                <w:rFonts w:ascii="Arial" w:hAnsi="Arial" w:cs="Arial"/>
                <w:sz w:val="16"/>
                <w:szCs w:val="16"/>
              </w:rPr>
            </w:pPr>
          </w:p>
        </w:tc>
      </w:tr>
      <w:tr w:rsidR="008A0A70" w:rsidRPr="005819CA" w14:paraId="6D663F09" w14:textId="46DF6A00" w:rsidTr="008A0A70">
        <w:trPr>
          <w:trHeight w:val="150"/>
          <w:jc w:val="center"/>
        </w:trPr>
        <w:tc>
          <w:tcPr>
            <w:tcW w:w="280" w:type="pct"/>
            <w:vAlign w:val="center"/>
          </w:tcPr>
          <w:p w14:paraId="61A5391B"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17</w:t>
            </w:r>
          </w:p>
        </w:tc>
        <w:tc>
          <w:tcPr>
            <w:tcW w:w="2373" w:type="pct"/>
            <w:vAlign w:val="center"/>
          </w:tcPr>
          <w:p w14:paraId="1A8CB2C7"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Gel Fixador Infantil Brilho Molhado Sem Embaraço 250g. </w:t>
            </w:r>
            <w:r w:rsidRPr="005819CA">
              <w:rPr>
                <w:rFonts w:ascii="Arial" w:hAnsi="Arial" w:cs="Arial"/>
                <w:sz w:val="16"/>
                <w:szCs w:val="16"/>
              </w:rPr>
              <w:t>Para todos os tipos de cabelo. Que não resseca, com ativo condicionante. Notas de camomila e lavanda, perfume delicado e marcante e testado dermatologistas.</w:t>
            </w:r>
          </w:p>
          <w:p w14:paraId="22B33A56"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Não contém álcool etílico</w:t>
            </w:r>
          </w:p>
        </w:tc>
        <w:tc>
          <w:tcPr>
            <w:tcW w:w="331" w:type="pct"/>
            <w:vAlign w:val="center"/>
          </w:tcPr>
          <w:p w14:paraId="50D1B801"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188CD223"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60</w:t>
            </w:r>
          </w:p>
        </w:tc>
        <w:tc>
          <w:tcPr>
            <w:tcW w:w="607" w:type="pct"/>
            <w:vAlign w:val="center"/>
          </w:tcPr>
          <w:p w14:paraId="368F60E7" w14:textId="77777777" w:rsidR="008A0A70" w:rsidRPr="005819CA" w:rsidRDefault="008A0A70" w:rsidP="008A0A70">
            <w:pPr>
              <w:jc w:val="center"/>
              <w:rPr>
                <w:rFonts w:ascii="Arial" w:hAnsi="Arial" w:cs="Arial"/>
                <w:sz w:val="16"/>
                <w:szCs w:val="16"/>
              </w:rPr>
            </w:pPr>
          </w:p>
        </w:tc>
        <w:tc>
          <w:tcPr>
            <w:tcW w:w="531" w:type="pct"/>
            <w:vAlign w:val="center"/>
          </w:tcPr>
          <w:p w14:paraId="17714E9F" w14:textId="77777777" w:rsidR="008A0A70" w:rsidRPr="005819CA" w:rsidRDefault="008A0A70" w:rsidP="008A0A70">
            <w:pPr>
              <w:jc w:val="center"/>
              <w:rPr>
                <w:rFonts w:ascii="Arial" w:hAnsi="Arial" w:cs="Arial"/>
                <w:sz w:val="16"/>
                <w:szCs w:val="16"/>
              </w:rPr>
            </w:pPr>
          </w:p>
        </w:tc>
        <w:tc>
          <w:tcPr>
            <w:tcW w:w="603" w:type="pct"/>
            <w:vAlign w:val="center"/>
          </w:tcPr>
          <w:p w14:paraId="03F25FE4" w14:textId="77777777" w:rsidR="008A0A70" w:rsidRPr="005819CA" w:rsidRDefault="008A0A70" w:rsidP="008A0A70">
            <w:pPr>
              <w:jc w:val="center"/>
              <w:rPr>
                <w:rFonts w:ascii="Arial" w:hAnsi="Arial" w:cs="Arial"/>
                <w:sz w:val="16"/>
                <w:szCs w:val="16"/>
              </w:rPr>
            </w:pPr>
          </w:p>
        </w:tc>
      </w:tr>
      <w:tr w:rsidR="008A0A70" w:rsidRPr="005819CA" w14:paraId="7C5287E8" w14:textId="045551CC" w:rsidTr="008A0A70">
        <w:trPr>
          <w:trHeight w:val="150"/>
          <w:jc w:val="center"/>
        </w:trPr>
        <w:tc>
          <w:tcPr>
            <w:tcW w:w="280" w:type="pct"/>
            <w:vAlign w:val="center"/>
          </w:tcPr>
          <w:p w14:paraId="068D3090"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18</w:t>
            </w:r>
          </w:p>
        </w:tc>
        <w:tc>
          <w:tcPr>
            <w:tcW w:w="2373" w:type="pct"/>
            <w:vAlign w:val="center"/>
          </w:tcPr>
          <w:p w14:paraId="718CB430"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KIT MAMADEIRAS ANTI-COLIC 260ML E 330ML + Bico T4, </w:t>
            </w:r>
            <w:r w:rsidRPr="005819CA">
              <w:rPr>
                <w:rFonts w:ascii="Arial" w:hAnsi="Arial" w:cs="Arial"/>
                <w:sz w:val="16"/>
                <w:szCs w:val="16"/>
              </w:rPr>
              <w:t>transparente, material livre sem BPA, bico ventilado.</w:t>
            </w:r>
          </w:p>
        </w:tc>
        <w:tc>
          <w:tcPr>
            <w:tcW w:w="331" w:type="pct"/>
            <w:vAlign w:val="center"/>
          </w:tcPr>
          <w:p w14:paraId="3DE99843" w14:textId="77777777" w:rsidR="008A0A70" w:rsidRPr="005819CA" w:rsidRDefault="008A0A70" w:rsidP="006B1130">
            <w:pPr>
              <w:jc w:val="center"/>
              <w:rPr>
                <w:rFonts w:ascii="Arial" w:hAnsi="Arial" w:cs="Arial"/>
                <w:b/>
                <w:sz w:val="16"/>
                <w:szCs w:val="16"/>
              </w:rPr>
            </w:pPr>
          </w:p>
          <w:p w14:paraId="458321E0"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KIT</w:t>
            </w:r>
          </w:p>
          <w:p w14:paraId="52B7588E" w14:textId="77777777" w:rsidR="008A0A70" w:rsidRPr="005819CA" w:rsidRDefault="008A0A70" w:rsidP="006B1130">
            <w:pPr>
              <w:jc w:val="center"/>
              <w:rPr>
                <w:rFonts w:ascii="Arial" w:hAnsi="Arial" w:cs="Arial"/>
                <w:b/>
                <w:sz w:val="16"/>
                <w:szCs w:val="16"/>
              </w:rPr>
            </w:pPr>
          </w:p>
        </w:tc>
        <w:tc>
          <w:tcPr>
            <w:tcW w:w="275" w:type="pct"/>
            <w:vAlign w:val="center"/>
          </w:tcPr>
          <w:p w14:paraId="5ECD12AE"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40</w:t>
            </w:r>
          </w:p>
        </w:tc>
        <w:tc>
          <w:tcPr>
            <w:tcW w:w="607" w:type="pct"/>
            <w:vAlign w:val="center"/>
          </w:tcPr>
          <w:p w14:paraId="53C74A37" w14:textId="77777777" w:rsidR="008A0A70" w:rsidRPr="005819CA" w:rsidRDefault="008A0A70" w:rsidP="008A0A70">
            <w:pPr>
              <w:jc w:val="center"/>
              <w:rPr>
                <w:rFonts w:ascii="Arial" w:hAnsi="Arial" w:cs="Arial"/>
                <w:sz w:val="16"/>
                <w:szCs w:val="16"/>
              </w:rPr>
            </w:pPr>
          </w:p>
        </w:tc>
        <w:tc>
          <w:tcPr>
            <w:tcW w:w="531" w:type="pct"/>
            <w:vAlign w:val="center"/>
          </w:tcPr>
          <w:p w14:paraId="24027E0F" w14:textId="77777777" w:rsidR="008A0A70" w:rsidRPr="005819CA" w:rsidRDefault="008A0A70" w:rsidP="008A0A70">
            <w:pPr>
              <w:jc w:val="center"/>
              <w:rPr>
                <w:rFonts w:ascii="Arial" w:hAnsi="Arial" w:cs="Arial"/>
                <w:sz w:val="16"/>
                <w:szCs w:val="16"/>
              </w:rPr>
            </w:pPr>
          </w:p>
        </w:tc>
        <w:tc>
          <w:tcPr>
            <w:tcW w:w="603" w:type="pct"/>
            <w:vAlign w:val="center"/>
          </w:tcPr>
          <w:p w14:paraId="582FB9C7" w14:textId="77777777" w:rsidR="008A0A70" w:rsidRPr="005819CA" w:rsidRDefault="008A0A70" w:rsidP="008A0A70">
            <w:pPr>
              <w:jc w:val="center"/>
              <w:rPr>
                <w:rFonts w:ascii="Arial" w:hAnsi="Arial" w:cs="Arial"/>
                <w:sz w:val="16"/>
                <w:szCs w:val="16"/>
              </w:rPr>
            </w:pPr>
          </w:p>
        </w:tc>
      </w:tr>
      <w:tr w:rsidR="008A0A70" w:rsidRPr="005819CA" w14:paraId="266DB42B" w14:textId="39F6E9C0" w:rsidTr="008A0A70">
        <w:trPr>
          <w:trHeight w:val="150"/>
          <w:jc w:val="center"/>
        </w:trPr>
        <w:tc>
          <w:tcPr>
            <w:tcW w:w="280" w:type="pct"/>
            <w:vAlign w:val="center"/>
          </w:tcPr>
          <w:p w14:paraId="0534C24D"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19</w:t>
            </w:r>
          </w:p>
        </w:tc>
        <w:tc>
          <w:tcPr>
            <w:tcW w:w="2373" w:type="pct"/>
            <w:vAlign w:val="center"/>
          </w:tcPr>
          <w:p w14:paraId="540EB08E"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LENÇOS UMEDECIDOS REGULAR-</w:t>
            </w:r>
            <w:r w:rsidRPr="005819CA">
              <w:rPr>
                <w:rFonts w:ascii="Arial" w:hAnsi="Arial" w:cs="Arial"/>
                <w:sz w:val="16"/>
                <w:szCs w:val="16"/>
              </w:rPr>
              <w:t xml:space="preserve"> 48 Unidades. Ideal para uma rotina de cuidados com o bebê. Com textura Soft Grip, macios para não causar nenhuma irritação a pele do bebê. Com base de água pura que não contém álcool dermatologicamente testados, perfeito para uma limpeza confiável e eficiente, por isso, podem ser usados em diversas partes do corpo. Pacote com 48 unidades.</w:t>
            </w:r>
          </w:p>
        </w:tc>
        <w:tc>
          <w:tcPr>
            <w:tcW w:w="331" w:type="pct"/>
            <w:vAlign w:val="center"/>
          </w:tcPr>
          <w:p w14:paraId="52981459" w14:textId="77777777" w:rsidR="008A0A70" w:rsidRPr="005819CA" w:rsidRDefault="008A0A70" w:rsidP="006B1130">
            <w:pPr>
              <w:jc w:val="center"/>
              <w:rPr>
                <w:rFonts w:ascii="Arial" w:hAnsi="Arial" w:cs="Arial"/>
                <w:b/>
                <w:sz w:val="16"/>
                <w:szCs w:val="16"/>
              </w:rPr>
            </w:pPr>
          </w:p>
          <w:p w14:paraId="2F516F3A" w14:textId="77777777" w:rsidR="008A0A70" w:rsidRPr="005819CA" w:rsidRDefault="008A0A70" w:rsidP="006B1130">
            <w:pPr>
              <w:jc w:val="center"/>
              <w:rPr>
                <w:rFonts w:ascii="Arial" w:hAnsi="Arial" w:cs="Arial"/>
                <w:b/>
                <w:sz w:val="16"/>
                <w:szCs w:val="16"/>
              </w:rPr>
            </w:pPr>
          </w:p>
          <w:p w14:paraId="6224D631" w14:textId="77777777" w:rsidR="008A0A70" w:rsidRPr="005819CA" w:rsidRDefault="008A0A70" w:rsidP="006B1130">
            <w:pPr>
              <w:jc w:val="center"/>
              <w:rPr>
                <w:rFonts w:ascii="Arial" w:hAnsi="Arial" w:cs="Arial"/>
                <w:b/>
                <w:sz w:val="16"/>
                <w:szCs w:val="16"/>
              </w:rPr>
            </w:pPr>
          </w:p>
          <w:p w14:paraId="3A39F2A3"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PCT.</w:t>
            </w:r>
          </w:p>
          <w:p w14:paraId="5C1E3313" w14:textId="77777777" w:rsidR="008A0A70" w:rsidRPr="005819CA" w:rsidRDefault="008A0A70" w:rsidP="006B1130">
            <w:pPr>
              <w:jc w:val="center"/>
              <w:rPr>
                <w:rFonts w:ascii="Arial" w:hAnsi="Arial" w:cs="Arial"/>
                <w:b/>
                <w:sz w:val="16"/>
                <w:szCs w:val="16"/>
              </w:rPr>
            </w:pPr>
          </w:p>
          <w:p w14:paraId="0D9A5445" w14:textId="77777777" w:rsidR="008A0A70" w:rsidRPr="005819CA" w:rsidRDefault="008A0A70" w:rsidP="006B1130">
            <w:pPr>
              <w:jc w:val="center"/>
              <w:rPr>
                <w:rFonts w:ascii="Arial" w:hAnsi="Arial" w:cs="Arial"/>
                <w:b/>
                <w:sz w:val="16"/>
                <w:szCs w:val="16"/>
              </w:rPr>
            </w:pPr>
          </w:p>
          <w:p w14:paraId="749F91E9" w14:textId="77777777" w:rsidR="008A0A70" w:rsidRPr="005819CA" w:rsidRDefault="008A0A70" w:rsidP="006B1130">
            <w:pPr>
              <w:jc w:val="center"/>
              <w:rPr>
                <w:rFonts w:ascii="Arial" w:hAnsi="Arial" w:cs="Arial"/>
                <w:b/>
                <w:sz w:val="16"/>
                <w:szCs w:val="16"/>
              </w:rPr>
            </w:pPr>
          </w:p>
        </w:tc>
        <w:tc>
          <w:tcPr>
            <w:tcW w:w="275" w:type="pct"/>
            <w:vAlign w:val="center"/>
          </w:tcPr>
          <w:p w14:paraId="28AD965A"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100</w:t>
            </w:r>
          </w:p>
        </w:tc>
        <w:tc>
          <w:tcPr>
            <w:tcW w:w="607" w:type="pct"/>
            <w:vAlign w:val="center"/>
          </w:tcPr>
          <w:p w14:paraId="30F92EDF" w14:textId="77777777" w:rsidR="008A0A70" w:rsidRPr="005819CA" w:rsidRDefault="008A0A70" w:rsidP="008A0A70">
            <w:pPr>
              <w:jc w:val="center"/>
              <w:rPr>
                <w:rFonts w:ascii="Arial" w:hAnsi="Arial" w:cs="Arial"/>
                <w:sz w:val="16"/>
                <w:szCs w:val="16"/>
              </w:rPr>
            </w:pPr>
          </w:p>
        </w:tc>
        <w:tc>
          <w:tcPr>
            <w:tcW w:w="531" w:type="pct"/>
            <w:vAlign w:val="center"/>
          </w:tcPr>
          <w:p w14:paraId="487F1702" w14:textId="77777777" w:rsidR="008A0A70" w:rsidRPr="005819CA" w:rsidRDefault="008A0A70" w:rsidP="008A0A70">
            <w:pPr>
              <w:jc w:val="center"/>
              <w:rPr>
                <w:rFonts w:ascii="Arial" w:hAnsi="Arial" w:cs="Arial"/>
                <w:sz w:val="16"/>
                <w:szCs w:val="16"/>
              </w:rPr>
            </w:pPr>
          </w:p>
        </w:tc>
        <w:tc>
          <w:tcPr>
            <w:tcW w:w="603" w:type="pct"/>
            <w:vAlign w:val="center"/>
          </w:tcPr>
          <w:p w14:paraId="50723826" w14:textId="77777777" w:rsidR="008A0A70" w:rsidRPr="005819CA" w:rsidRDefault="008A0A70" w:rsidP="008A0A70">
            <w:pPr>
              <w:jc w:val="center"/>
              <w:rPr>
                <w:rFonts w:ascii="Arial" w:hAnsi="Arial" w:cs="Arial"/>
                <w:sz w:val="16"/>
                <w:szCs w:val="16"/>
              </w:rPr>
            </w:pPr>
          </w:p>
        </w:tc>
      </w:tr>
      <w:tr w:rsidR="008A0A70" w:rsidRPr="005819CA" w14:paraId="259A8E21" w14:textId="48E0FBFF" w:rsidTr="008A0A70">
        <w:trPr>
          <w:trHeight w:val="150"/>
          <w:jc w:val="center"/>
        </w:trPr>
        <w:tc>
          <w:tcPr>
            <w:tcW w:w="280" w:type="pct"/>
            <w:vAlign w:val="center"/>
          </w:tcPr>
          <w:p w14:paraId="59A5954F"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20</w:t>
            </w:r>
          </w:p>
        </w:tc>
        <w:tc>
          <w:tcPr>
            <w:tcW w:w="2373" w:type="pct"/>
            <w:vAlign w:val="center"/>
          </w:tcPr>
          <w:p w14:paraId="405DE0AD"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Luva Látex Com Pó (M) - </w:t>
            </w:r>
            <w:r w:rsidRPr="005819CA">
              <w:rPr>
                <w:rFonts w:ascii="Arial" w:hAnsi="Arial" w:cs="Arial"/>
                <w:sz w:val="16"/>
                <w:szCs w:val="16"/>
              </w:rPr>
              <w:t xml:space="preserve">feita com látex de borracha 100% natural. Lisa, ambidestra, não esterilizada e de cor natural, contendo pó de amido de milho Grau U.S.P que é </w:t>
            </w:r>
            <w:proofErr w:type="spellStart"/>
            <w:r w:rsidRPr="005819CA">
              <w:rPr>
                <w:rFonts w:ascii="Arial" w:hAnsi="Arial" w:cs="Arial"/>
                <w:sz w:val="16"/>
                <w:szCs w:val="16"/>
              </w:rPr>
              <w:t>bioabsorvível</w:t>
            </w:r>
            <w:proofErr w:type="spellEnd"/>
            <w:r w:rsidRPr="005819CA">
              <w:rPr>
                <w:rFonts w:ascii="Arial" w:hAnsi="Arial" w:cs="Arial"/>
                <w:sz w:val="16"/>
                <w:szCs w:val="16"/>
              </w:rPr>
              <w:t xml:space="preserve"> e facilita os processos de colocação e retirada.</w:t>
            </w:r>
          </w:p>
          <w:p w14:paraId="6C8112AE"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Indicada para procedimentos não cirúrgicos, proporciona uma barreira contra contaminação.</w:t>
            </w:r>
          </w:p>
          <w:p w14:paraId="2EB68224"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Produto descartável e de uso único.</w:t>
            </w:r>
          </w:p>
          <w:p w14:paraId="2AAB6C55"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Caixas com 1.000 Unidades (500 Pares)</w:t>
            </w:r>
          </w:p>
        </w:tc>
        <w:tc>
          <w:tcPr>
            <w:tcW w:w="331" w:type="pct"/>
            <w:vAlign w:val="center"/>
          </w:tcPr>
          <w:p w14:paraId="0D67B6C6"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CX.</w:t>
            </w:r>
          </w:p>
        </w:tc>
        <w:tc>
          <w:tcPr>
            <w:tcW w:w="275" w:type="pct"/>
            <w:vAlign w:val="center"/>
          </w:tcPr>
          <w:p w14:paraId="5EDB7EC1"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02</w:t>
            </w:r>
          </w:p>
        </w:tc>
        <w:tc>
          <w:tcPr>
            <w:tcW w:w="607" w:type="pct"/>
            <w:vAlign w:val="center"/>
          </w:tcPr>
          <w:p w14:paraId="1117A3C4" w14:textId="77777777" w:rsidR="008A0A70" w:rsidRPr="005819CA" w:rsidRDefault="008A0A70" w:rsidP="008A0A70">
            <w:pPr>
              <w:jc w:val="center"/>
              <w:rPr>
                <w:rFonts w:ascii="Arial" w:hAnsi="Arial" w:cs="Arial"/>
                <w:sz w:val="16"/>
                <w:szCs w:val="16"/>
              </w:rPr>
            </w:pPr>
          </w:p>
        </w:tc>
        <w:tc>
          <w:tcPr>
            <w:tcW w:w="531" w:type="pct"/>
            <w:vAlign w:val="center"/>
          </w:tcPr>
          <w:p w14:paraId="4BCA23EA" w14:textId="77777777" w:rsidR="008A0A70" w:rsidRPr="005819CA" w:rsidRDefault="008A0A70" w:rsidP="008A0A70">
            <w:pPr>
              <w:jc w:val="center"/>
              <w:rPr>
                <w:rFonts w:ascii="Arial" w:hAnsi="Arial" w:cs="Arial"/>
                <w:sz w:val="16"/>
                <w:szCs w:val="16"/>
              </w:rPr>
            </w:pPr>
          </w:p>
        </w:tc>
        <w:tc>
          <w:tcPr>
            <w:tcW w:w="603" w:type="pct"/>
            <w:vAlign w:val="center"/>
          </w:tcPr>
          <w:p w14:paraId="7A303894" w14:textId="77777777" w:rsidR="008A0A70" w:rsidRPr="005819CA" w:rsidRDefault="008A0A70" w:rsidP="008A0A70">
            <w:pPr>
              <w:jc w:val="center"/>
              <w:rPr>
                <w:rFonts w:ascii="Arial" w:hAnsi="Arial" w:cs="Arial"/>
                <w:sz w:val="16"/>
                <w:szCs w:val="16"/>
              </w:rPr>
            </w:pPr>
          </w:p>
        </w:tc>
      </w:tr>
      <w:tr w:rsidR="008A0A70" w:rsidRPr="005819CA" w14:paraId="70B270C1" w14:textId="26F788E4" w:rsidTr="008A0A70">
        <w:trPr>
          <w:trHeight w:val="150"/>
          <w:jc w:val="center"/>
        </w:trPr>
        <w:tc>
          <w:tcPr>
            <w:tcW w:w="280" w:type="pct"/>
            <w:vAlign w:val="center"/>
          </w:tcPr>
          <w:p w14:paraId="354B3D90"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21</w:t>
            </w:r>
          </w:p>
        </w:tc>
        <w:tc>
          <w:tcPr>
            <w:tcW w:w="2373" w:type="pct"/>
            <w:vAlign w:val="center"/>
          </w:tcPr>
          <w:p w14:paraId="22859249"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LUVA LÁTEX COM PÓ (G) </w:t>
            </w:r>
            <w:r w:rsidRPr="005819CA">
              <w:rPr>
                <w:rFonts w:ascii="Arial" w:hAnsi="Arial" w:cs="Arial"/>
                <w:sz w:val="16"/>
                <w:szCs w:val="16"/>
              </w:rPr>
              <w:t xml:space="preserve">- feita com látex de borracha 100% natural. Lisa, ambidestra, não esterilizada e de cor natural, contendo pó de amido de milho Grau U.S.P que é </w:t>
            </w:r>
            <w:proofErr w:type="spellStart"/>
            <w:r w:rsidRPr="005819CA">
              <w:rPr>
                <w:rFonts w:ascii="Arial" w:hAnsi="Arial" w:cs="Arial"/>
                <w:sz w:val="16"/>
                <w:szCs w:val="16"/>
              </w:rPr>
              <w:t>bioabsorvível</w:t>
            </w:r>
            <w:proofErr w:type="spellEnd"/>
            <w:r w:rsidRPr="005819CA">
              <w:rPr>
                <w:rFonts w:ascii="Arial" w:hAnsi="Arial" w:cs="Arial"/>
                <w:sz w:val="16"/>
                <w:szCs w:val="16"/>
              </w:rPr>
              <w:t xml:space="preserve"> e facilita os processos de colocação e retirada.</w:t>
            </w:r>
          </w:p>
          <w:p w14:paraId="7949AD3E"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Indicada para procedimentos não cirúrgicos, proporciona uma barreira contra contaminação.</w:t>
            </w:r>
          </w:p>
          <w:p w14:paraId="1A88229B"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Produto descartável e de uso único.</w:t>
            </w:r>
          </w:p>
          <w:p w14:paraId="73A44A2E"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Caixas com 1.000 Unidades (500 Pares)</w:t>
            </w:r>
          </w:p>
        </w:tc>
        <w:tc>
          <w:tcPr>
            <w:tcW w:w="331" w:type="pct"/>
            <w:vAlign w:val="center"/>
          </w:tcPr>
          <w:p w14:paraId="00BEB78F"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CX.</w:t>
            </w:r>
          </w:p>
        </w:tc>
        <w:tc>
          <w:tcPr>
            <w:tcW w:w="275" w:type="pct"/>
            <w:vAlign w:val="center"/>
          </w:tcPr>
          <w:p w14:paraId="2F948B58"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05</w:t>
            </w:r>
          </w:p>
        </w:tc>
        <w:tc>
          <w:tcPr>
            <w:tcW w:w="607" w:type="pct"/>
            <w:vAlign w:val="center"/>
          </w:tcPr>
          <w:p w14:paraId="33914EED" w14:textId="77777777" w:rsidR="008A0A70" w:rsidRPr="005819CA" w:rsidRDefault="008A0A70" w:rsidP="008A0A70">
            <w:pPr>
              <w:jc w:val="center"/>
              <w:rPr>
                <w:rFonts w:ascii="Arial" w:hAnsi="Arial" w:cs="Arial"/>
                <w:sz w:val="16"/>
                <w:szCs w:val="16"/>
              </w:rPr>
            </w:pPr>
          </w:p>
        </w:tc>
        <w:tc>
          <w:tcPr>
            <w:tcW w:w="531" w:type="pct"/>
            <w:vAlign w:val="center"/>
          </w:tcPr>
          <w:p w14:paraId="759B33F2" w14:textId="77777777" w:rsidR="008A0A70" w:rsidRPr="005819CA" w:rsidRDefault="008A0A70" w:rsidP="008A0A70">
            <w:pPr>
              <w:jc w:val="center"/>
              <w:rPr>
                <w:rFonts w:ascii="Arial" w:hAnsi="Arial" w:cs="Arial"/>
                <w:sz w:val="16"/>
                <w:szCs w:val="16"/>
              </w:rPr>
            </w:pPr>
          </w:p>
        </w:tc>
        <w:tc>
          <w:tcPr>
            <w:tcW w:w="603" w:type="pct"/>
            <w:vAlign w:val="center"/>
          </w:tcPr>
          <w:p w14:paraId="014B67E0" w14:textId="77777777" w:rsidR="008A0A70" w:rsidRPr="005819CA" w:rsidRDefault="008A0A70" w:rsidP="008A0A70">
            <w:pPr>
              <w:jc w:val="center"/>
              <w:rPr>
                <w:rFonts w:ascii="Arial" w:hAnsi="Arial" w:cs="Arial"/>
                <w:sz w:val="16"/>
                <w:szCs w:val="16"/>
              </w:rPr>
            </w:pPr>
          </w:p>
        </w:tc>
      </w:tr>
      <w:tr w:rsidR="008A0A70" w:rsidRPr="005819CA" w14:paraId="29481A11" w14:textId="44DCB612" w:rsidTr="008A0A70">
        <w:trPr>
          <w:trHeight w:val="150"/>
          <w:jc w:val="center"/>
        </w:trPr>
        <w:tc>
          <w:tcPr>
            <w:tcW w:w="280" w:type="pct"/>
            <w:vAlign w:val="center"/>
          </w:tcPr>
          <w:p w14:paraId="089C93E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22</w:t>
            </w:r>
          </w:p>
        </w:tc>
        <w:tc>
          <w:tcPr>
            <w:tcW w:w="2373" w:type="pct"/>
            <w:vAlign w:val="center"/>
          </w:tcPr>
          <w:p w14:paraId="79E23FC2"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LOÇÃO HIDRATANTE PARA BEBÊ - 200 ML</w:t>
            </w:r>
            <w:r w:rsidRPr="005819CA">
              <w:rPr>
                <w:rFonts w:ascii="Arial" w:hAnsi="Arial" w:cs="Arial"/>
                <w:sz w:val="16"/>
                <w:szCs w:val="16"/>
              </w:rPr>
              <w:t>.</w:t>
            </w:r>
            <w:r w:rsidRPr="005819CA">
              <w:rPr>
                <w:rFonts w:ascii="Arial" w:hAnsi="Arial" w:cs="Arial"/>
                <w:b/>
                <w:bCs/>
                <w:spacing w:val="2"/>
                <w:sz w:val="16"/>
                <w:szCs w:val="16"/>
              </w:rPr>
              <w:t xml:space="preserve"> </w:t>
            </w:r>
            <w:r w:rsidRPr="005819CA">
              <w:rPr>
                <w:rFonts w:ascii="Arial" w:hAnsi="Arial" w:cs="Arial"/>
                <w:sz w:val="16"/>
                <w:szCs w:val="16"/>
              </w:rPr>
              <w:t>Hidrata a pele do bebê por 24 horas.</w:t>
            </w:r>
          </w:p>
          <w:p w14:paraId="77B4DC93"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 Hipoalergênica e testada por pediatras e dermatologistas.</w:t>
            </w:r>
          </w:p>
          <w:p w14:paraId="707EF134"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Sem adição de parabenos.</w:t>
            </w:r>
          </w:p>
        </w:tc>
        <w:tc>
          <w:tcPr>
            <w:tcW w:w="331" w:type="pct"/>
            <w:vAlign w:val="center"/>
          </w:tcPr>
          <w:p w14:paraId="50F85731" w14:textId="77777777" w:rsidR="008A0A70" w:rsidRPr="005819CA" w:rsidRDefault="008A0A70" w:rsidP="006B1130">
            <w:pPr>
              <w:jc w:val="center"/>
              <w:rPr>
                <w:rFonts w:ascii="Arial" w:hAnsi="Arial" w:cs="Arial"/>
                <w:b/>
                <w:sz w:val="16"/>
                <w:szCs w:val="16"/>
              </w:rPr>
            </w:pPr>
          </w:p>
          <w:p w14:paraId="6235E40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p w14:paraId="487958E6" w14:textId="77777777" w:rsidR="008A0A70" w:rsidRPr="005819CA" w:rsidRDefault="008A0A70" w:rsidP="006B1130">
            <w:pPr>
              <w:jc w:val="center"/>
              <w:rPr>
                <w:rFonts w:ascii="Arial" w:hAnsi="Arial" w:cs="Arial"/>
                <w:b/>
                <w:sz w:val="16"/>
                <w:szCs w:val="16"/>
              </w:rPr>
            </w:pPr>
          </w:p>
        </w:tc>
        <w:tc>
          <w:tcPr>
            <w:tcW w:w="275" w:type="pct"/>
            <w:vAlign w:val="center"/>
          </w:tcPr>
          <w:p w14:paraId="72545B86"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50</w:t>
            </w:r>
          </w:p>
        </w:tc>
        <w:tc>
          <w:tcPr>
            <w:tcW w:w="607" w:type="pct"/>
            <w:vAlign w:val="center"/>
          </w:tcPr>
          <w:p w14:paraId="20426418" w14:textId="77777777" w:rsidR="008A0A70" w:rsidRPr="005819CA" w:rsidRDefault="008A0A70" w:rsidP="008A0A70">
            <w:pPr>
              <w:jc w:val="center"/>
              <w:rPr>
                <w:rFonts w:ascii="Arial" w:hAnsi="Arial" w:cs="Arial"/>
                <w:sz w:val="16"/>
                <w:szCs w:val="16"/>
              </w:rPr>
            </w:pPr>
          </w:p>
        </w:tc>
        <w:tc>
          <w:tcPr>
            <w:tcW w:w="531" w:type="pct"/>
            <w:vAlign w:val="center"/>
          </w:tcPr>
          <w:p w14:paraId="43495E63" w14:textId="77777777" w:rsidR="008A0A70" w:rsidRPr="005819CA" w:rsidRDefault="008A0A70" w:rsidP="008A0A70">
            <w:pPr>
              <w:jc w:val="center"/>
              <w:rPr>
                <w:rFonts w:ascii="Arial" w:hAnsi="Arial" w:cs="Arial"/>
                <w:sz w:val="16"/>
                <w:szCs w:val="16"/>
              </w:rPr>
            </w:pPr>
          </w:p>
        </w:tc>
        <w:tc>
          <w:tcPr>
            <w:tcW w:w="603" w:type="pct"/>
            <w:vAlign w:val="center"/>
          </w:tcPr>
          <w:p w14:paraId="6241A522" w14:textId="77777777" w:rsidR="008A0A70" w:rsidRPr="005819CA" w:rsidRDefault="008A0A70" w:rsidP="008A0A70">
            <w:pPr>
              <w:jc w:val="center"/>
              <w:rPr>
                <w:rFonts w:ascii="Arial" w:hAnsi="Arial" w:cs="Arial"/>
                <w:sz w:val="16"/>
                <w:szCs w:val="16"/>
              </w:rPr>
            </w:pPr>
          </w:p>
        </w:tc>
      </w:tr>
      <w:tr w:rsidR="008A0A70" w:rsidRPr="005819CA" w14:paraId="22B86E0B" w14:textId="0B68F16E" w:rsidTr="008A0A70">
        <w:trPr>
          <w:trHeight w:val="150"/>
          <w:jc w:val="center"/>
        </w:trPr>
        <w:tc>
          <w:tcPr>
            <w:tcW w:w="280" w:type="pct"/>
            <w:vAlign w:val="center"/>
          </w:tcPr>
          <w:p w14:paraId="4E1CD7B7"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23</w:t>
            </w:r>
          </w:p>
        </w:tc>
        <w:tc>
          <w:tcPr>
            <w:tcW w:w="2373" w:type="pct"/>
            <w:vAlign w:val="center"/>
          </w:tcPr>
          <w:p w14:paraId="438C63A4"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LENÇOL SOLTEIRO</w:t>
            </w:r>
            <w:r w:rsidRPr="005819CA">
              <w:rPr>
                <w:rFonts w:ascii="Arial" w:hAnsi="Arial" w:cs="Arial"/>
                <w:sz w:val="16"/>
                <w:szCs w:val="16"/>
              </w:rPr>
              <w:t>. Em malha; avulso liso com elástico; composição: 100% algodão; 30.1 penteado; gramatura 130 g/m²; medidas no mínimo 88cmx1.88mx20cm.</w:t>
            </w:r>
          </w:p>
          <w:p w14:paraId="7BD77473"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Cores :Amarelo Claro ou Cinza</w:t>
            </w:r>
          </w:p>
        </w:tc>
        <w:tc>
          <w:tcPr>
            <w:tcW w:w="331" w:type="pct"/>
            <w:vAlign w:val="center"/>
          </w:tcPr>
          <w:p w14:paraId="139B52DF" w14:textId="77777777" w:rsidR="008A0A70" w:rsidRPr="005819CA" w:rsidRDefault="008A0A70" w:rsidP="006B1130">
            <w:pPr>
              <w:jc w:val="center"/>
              <w:rPr>
                <w:rFonts w:ascii="Arial" w:hAnsi="Arial" w:cs="Arial"/>
                <w:b/>
                <w:sz w:val="16"/>
                <w:szCs w:val="16"/>
              </w:rPr>
            </w:pPr>
          </w:p>
          <w:p w14:paraId="48C6E87D"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p w14:paraId="11D1D516" w14:textId="77777777" w:rsidR="008A0A70" w:rsidRPr="005819CA" w:rsidRDefault="008A0A70" w:rsidP="006B1130">
            <w:pPr>
              <w:jc w:val="center"/>
              <w:rPr>
                <w:rFonts w:ascii="Arial" w:hAnsi="Arial" w:cs="Arial"/>
                <w:b/>
                <w:sz w:val="16"/>
                <w:szCs w:val="16"/>
              </w:rPr>
            </w:pPr>
          </w:p>
        </w:tc>
        <w:tc>
          <w:tcPr>
            <w:tcW w:w="275" w:type="pct"/>
            <w:vAlign w:val="center"/>
          </w:tcPr>
          <w:p w14:paraId="39E86005"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50</w:t>
            </w:r>
          </w:p>
        </w:tc>
        <w:tc>
          <w:tcPr>
            <w:tcW w:w="607" w:type="pct"/>
            <w:vAlign w:val="center"/>
          </w:tcPr>
          <w:p w14:paraId="5075C1BD" w14:textId="77777777" w:rsidR="008A0A70" w:rsidRPr="005819CA" w:rsidRDefault="008A0A70" w:rsidP="008A0A70">
            <w:pPr>
              <w:jc w:val="center"/>
              <w:rPr>
                <w:rFonts w:ascii="Arial" w:hAnsi="Arial" w:cs="Arial"/>
                <w:sz w:val="16"/>
                <w:szCs w:val="16"/>
              </w:rPr>
            </w:pPr>
          </w:p>
        </w:tc>
        <w:tc>
          <w:tcPr>
            <w:tcW w:w="531" w:type="pct"/>
            <w:vAlign w:val="center"/>
          </w:tcPr>
          <w:p w14:paraId="339955F6" w14:textId="77777777" w:rsidR="008A0A70" w:rsidRPr="005819CA" w:rsidRDefault="008A0A70" w:rsidP="008A0A70">
            <w:pPr>
              <w:jc w:val="center"/>
              <w:rPr>
                <w:rFonts w:ascii="Arial" w:hAnsi="Arial" w:cs="Arial"/>
                <w:sz w:val="16"/>
                <w:szCs w:val="16"/>
              </w:rPr>
            </w:pPr>
          </w:p>
        </w:tc>
        <w:tc>
          <w:tcPr>
            <w:tcW w:w="603" w:type="pct"/>
            <w:vAlign w:val="center"/>
          </w:tcPr>
          <w:p w14:paraId="5402C7E6" w14:textId="77777777" w:rsidR="008A0A70" w:rsidRPr="005819CA" w:rsidRDefault="008A0A70" w:rsidP="008A0A70">
            <w:pPr>
              <w:jc w:val="center"/>
              <w:rPr>
                <w:rFonts w:ascii="Arial" w:hAnsi="Arial" w:cs="Arial"/>
                <w:sz w:val="16"/>
                <w:szCs w:val="16"/>
              </w:rPr>
            </w:pPr>
          </w:p>
        </w:tc>
      </w:tr>
      <w:tr w:rsidR="008A0A70" w:rsidRPr="005819CA" w14:paraId="7DC17309" w14:textId="09BBB293" w:rsidTr="008A0A70">
        <w:trPr>
          <w:trHeight w:val="150"/>
          <w:jc w:val="center"/>
        </w:trPr>
        <w:tc>
          <w:tcPr>
            <w:tcW w:w="280" w:type="pct"/>
            <w:vAlign w:val="center"/>
          </w:tcPr>
          <w:p w14:paraId="186267C0"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24</w:t>
            </w:r>
          </w:p>
        </w:tc>
        <w:tc>
          <w:tcPr>
            <w:tcW w:w="2373" w:type="pct"/>
            <w:vAlign w:val="center"/>
          </w:tcPr>
          <w:p w14:paraId="1232FCBB"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LENÇOL DE BERÇO</w:t>
            </w:r>
            <w:r w:rsidRPr="005819CA">
              <w:rPr>
                <w:rFonts w:ascii="Arial" w:hAnsi="Arial" w:cs="Arial"/>
                <w:sz w:val="16"/>
                <w:szCs w:val="16"/>
              </w:rPr>
              <w:t>. Em malha; avulso liso com elástico; composição: 100% algodão; 30.1 penteado; gramatura: 130 g/m²; medidas no mínimo: 1,00 m (larg.) x 1,60 m (compr.). Cores Amarelo Claro ou Cinza.</w:t>
            </w:r>
          </w:p>
        </w:tc>
        <w:tc>
          <w:tcPr>
            <w:tcW w:w="331" w:type="pct"/>
            <w:vAlign w:val="center"/>
          </w:tcPr>
          <w:p w14:paraId="49164C7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777FD2A8"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30</w:t>
            </w:r>
          </w:p>
        </w:tc>
        <w:tc>
          <w:tcPr>
            <w:tcW w:w="607" w:type="pct"/>
            <w:vAlign w:val="center"/>
          </w:tcPr>
          <w:p w14:paraId="322992AE" w14:textId="77777777" w:rsidR="008A0A70" w:rsidRPr="005819CA" w:rsidRDefault="008A0A70" w:rsidP="008A0A70">
            <w:pPr>
              <w:jc w:val="center"/>
              <w:rPr>
                <w:rFonts w:ascii="Arial" w:hAnsi="Arial" w:cs="Arial"/>
                <w:sz w:val="16"/>
                <w:szCs w:val="16"/>
              </w:rPr>
            </w:pPr>
          </w:p>
        </w:tc>
        <w:tc>
          <w:tcPr>
            <w:tcW w:w="531" w:type="pct"/>
            <w:vAlign w:val="center"/>
          </w:tcPr>
          <w:p w14:paraId="0013F3B0" w14:textId="77777777" w:rsidR="008A0A70" w:rsidRPr="005819CA" w:rsidRDefault="008A0A70" w:rsidP="008A0A70">
            <w:pPr>
              <w:jc w:val="center"/>
              <w:rPr>
                <w:rFonts w:ascii="Arial" w:hAnsi="Arial" w:cs="Arial"/>
                <w:sz w:val="16"/>
                <w:szCs w:val="16"/>
              </w:rPr>
            </w:pPr>
          </w:p>
        </w:tc>
        <w:tc>
          <w:tcPr>
            <w:tcW w:w="603" w:type="pct"/>
            <w:vAlign w:val="center"/>
          </w:tcPr>
          <w:p w14:paraId="00BE7A16" w14:textId="77777777" w:rsidR="008A0A70" w:rsidRPr="005819CA" w:rsidRDefault="008A0A70" w:rsidP="008A0A70">
            <w:pPr>
              <w:jc w:val="center"/>
              <w:rPr>
                <w:rFonts w:ascii="Arial" w:hAnsi="Arial" w:cs="Arial"/>
                <w:sz w:val="16"/>
                <w:szCs w:val="16"/>
              </w:rPr>
            </w:pPr>
          </w:p>
        </w:tc>
      </w:tr>
      <w:tr w:rsidR="008A0A70" w:rsidRPr="005819CA" w14:paraId="5915B893" w14:textId="265E58D0" w:rsidTr="008A0A70">
        <w:trPr>
          <w:trHeight w:val="150"/>
          <w:jc w:val="center"/>
        </w:trPr>
        <w:tc>
          <w:tcPr>
            <w:tcW w:w="280" w:type="pct"/>
            <w:vAlign w:val="center"/>
          </w:tcPr>
          <w:p w14:paraId="016711CA"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25</w:t>
            </w:r>
          </w:p>
        </w:tc>
        <w:tc>
          <w:tcPr>
            <w:tcW w:w="2373" w:type="pct"/>
            <w:vAlign w:val="center"/>
          </w:tcPr>
          <w:p w14:paraId="6A222D0D" w14:textId="77777777" w:rsidR="008A0A70" w:rsidRPr="005819CA" w:rsidRDefault="008A0A70" w:rsidP="006B1130">
            <w:pPr>
              <w:jc w:val="both"/>
              <w:rPr>
                <w:rFonts w:ascii="Arial" w:hAnsi="Arial" w:cs="Arial"/>
                <w:sz w:val="16"/>
                <w:szCs w:val="16"/>
              </w:rPr>
            </w:pPr>
            <w:r w:rsidRPr="005819CA">
              <w:rPr>
                <w:rFonts w:ascii="Arial" w:hAnsi="Arial" w:cs="Arial"/>
                <w:b/>
                <w:sz w:val="16"/>
                <w:szCs w:val="16"/>
              </w:rPr>
              <w:t xml:space="preserve">MANTA PARA CASAL DE MICROFIBRA LISA, </w:t>
            </w:r>
            <w:r w:rsidRPr="005819CA">
              <w:rPr>
                <w:rFonts w:ascii="Arial" w:hAnsi="Arial" w:cs="Arial"/>
                <w:bCs/>
                <w:sz w:val="16"/>
                <w:szCs w:val="16"/>
              </w:rPr>
              <w:t>composição, 100% poliéster, antialérgico, dimensões aproximadas, 2,20 m de largura X 2,40 m de comprimento, na cor cinza.</w:t>
            </w:r>
          </w:p>
        </w:tc>
        <w:tc>
          <w:tcPr>
            <w:tcW w:w="331" w:type="pct"/>
            <w:vAlign w:val="center"/>
          </w:tcPr>
          <w:p w14:paraId="3C272E2E"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46237393"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50</w:t>
            </w:r>
          </w:p>
        </w:tc>
        <w:tc>
          <w:tcPr>
            <w:tcW w:w="607" w:type="pct"/>
            <w:vAlign w:val="center"/>
          </w:tcPr>
          <w:p w14:paraId="3EA97819" w14:textId="77777777" w:rsidR="008A0A70" w:rsidRPr="005819CA" w:rsidRDefault="008A0A70" w:rsidP="008A0A70">
            <w:pPr>
              <w:jc w:val="center"/>
              <w:rPr>
                <w:rFonts w:ascii="Arial" w:hAnsi="Arial" w:cs="Arial"/>
                <w:sz w:val="16"/>
                <w:szCs w:val="16"/>
              </w:rPr>
            </w:pPr>
          </w:p>
        </w:tc>
        <w:tc>
          <w:tcPr>
            <w:tcW w:w="531" w:type="pct"/>
            <w:vAlign w:val="center"/>
          </w:tcPr>
          <w:p w14:paraId="5C0927FD" w14:textId="77777777" w:rsidR="008A0A70" w:rsidRPr="005819CA" w:rsidRDefault="008A0A70" w:rsidP="008A0A70">
            <w:pPr>
              <w:jc w:val="center"/>
              <w:rPr>
                <w:rFonts w:ascii="Arial" w:hAnsi="Arial" w:cs="Arial"/>
                <w:sz w:val="16"/>
                <w:szCs w:val="16"/>
              </w:rPr>
            </w:pPr>
          </w:p>
        </w:tc>
        <w:tc>
          <w:tcPr>
            <w:tcW w:w="603" w:type="pct"/>
            <w:vAlign w:val="center"/>
          </w:tcPr>
          <w:p w14:paraId="0C81ED99" w14:textId="77777777" w:rsidR="008A0A70" w:rsidRPr="005819CA" w:rsidRDefault="008A0A70" w:rsidP="008A0A70">
            <w:pPr>
              <w:jc w:val="center"/>
              <w:rPr>
                <w:rFonts w:ascii="Arial" w:hAnsi="Arial" w:cs="Arial"/>
                <w:sz w:val="16"/>
                <w:szCs w:val="16"/>
              </w:rPr>
            </w:pPr>
          </w:p>
        </w:tc>
      </w:tr>
      <w:tr w:rsidR="008A0A70" w:rsidRPr="005819CA" w14:paraId="7D2F3801" w14:textId="6F84B0E0" w:rsidTr="008A0A70">
        <w:trPr>
          <w:trHeight w:val="150"/>
          <w:jc w:val="center"/>
        </w:trPr>
        <w:tc>
          <w:tcPr>
            <w:tcW w:w="280" w:type="pct"/>
            <w:vAlign w:val="center"/>
          </w:tcPr>
          <w:p w14:paraId="3156C801"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26</w:t>
            </w:r>
          </w:p>
        </w:tc>
        <w:tc>
          <w:tcPr>
            <w:tcW w:w="2373" w:type="pct"/>
            <w:vAlign w:val="center"/>
          </w:tcPr>
          <w:p w14:paraId="694397B7"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 xml:space="preserve">PRATO PLÁSTICO MERENDA ESCOLAR. </w:t>
            </w:r>
            <w:r w:rsidRPr="005819CA">
              <w:rPr>
                <w:rFonts w:ascii="Arial" w:hAnsi="Arial" w:cs="Arial"/>
                <w:sz w:val="16"/>
                <w:szCs w:val="16"/>
              </w:rPr>
              <w:t>Prato fundo com cores sortidas; medindo 220cm diametrox20mm de profundidade; capacidade de 500 ml. Cores Vermelho, amarelo e azul</w:t>
            </w:r>
          </w:p>
        </w:tc>
        <w:tc>
          <w:tcPr>
            <w:tcW w:w="331" w:type="pct"/>
            <w:vAlign w:val="center"/>
          </w:tcPr>
          <w:p w14:paraId="61204103"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2D6B01C2"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150</w:t>
            </w:r>
          </w:p>
        </w:tc>
        <w:tc>
          <w:tcPr>
            <w:tcW w:w="607" w:type="pct"/>
            <w:vAlign w:val="center"/>
          </w:tcPr>
          <w:p w14:paraId="3C9A3FFF" w14:textId="77777777" w:rsidR="008A0A70" w:rsidRPr="005819CA" w:rsidRDefault="008A0A70" w:rsidP="008A0A70">
            <w:pPr>
              <w:jc w:val="center"/>
              <w:rPr>
                <w:rFonts w:ascii="Arial" w:hAnsi="Arial" w:cs="Arial"/>
                <w:sz w:val="16"/>
                <w:szCs w:val="16"/>
              </w:rPr>
            </w:pPr>
          </w:p>
        </w:tc>
        <w:tc>
          <w:tcPr>
            <w:tcW w:w="531" w:type="pct"/>
            <w:vAlign w:val="center"/>
          </w:tcPr>
          <w:p w14:paraId="28674D3F" w14:textId="77777777" w:rsidR="008A0A70" w:rsidRPr="005819CA" w:rsidRDefault="008A0A70" w:rsidP="008A0A70">
            <w:pPr>
              <w:jc w:val="center"/>
              <w:rPr>
                <w:rFonts w:ascii="Arial" w:hAnsi="Arial" w:cs="Arial"/>
                <w:sz w:val="16"/>
                <w:szCs w:val="16"/>
              </w:rPr>
            </w:pPr>
          </w:p>
        </w:tc>
        <w:tc>
          <w:tcPr>
            <w:tcW w:w="603" w:type="pct"/>
            <w:vAlign w:val="center"/>
          </w:tcPr>
          <w:p w14:paraId="508282F6" w14:textId="77777777" w:rsidR="008A0A70" w:rsidRPr="005819CA" w:rsidRDefault="008A0A70" w:rsidP="008A0A70">
            <w:pPr>
              <w:jc w:val="center"/>
              <w:rPr>
                <w:rFonts w:ascii="Arial" w:hAnsi="Arial" w:cs="Arial"/>
                <w:sz w:val="16"/>
                <w:szCs w:val="16"/>
              </w:rPr>
            </w:pPr>
          </w:p>
        </w:tc>
      </w:tr>
      <w:tr w:rsidR="008A0A70" w:rsidRPr="005819CA" w14:paraId="110E41E3" w14:textId="39E70A15" w:rsidTr="008A0A70">
        <w:trPr>
          <w:trHeight w:val="150"/>
          <w:jc w:val="center"/>
        </w:trPr>
        <w:tc>
          <w:tcPr>
            <w:tcW w:w="280" w:type="pct"/>
            <w:vAlign w:val="center"/>
          </w:tcPr>
          <w:p w14:paraId="178477FA"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27</w:t>
            </w:r>
          </w:p>
        </w:tc>
        <w:tc>
          <w:tcPr>
            <w:tcW w:w="2373" w:type="pct"/>
            <w:vAlign w:val="center"/>
          </w:tcPr>
          <w:p w14:paraId="4FFB5DCD" w14:textId="77777777" w:rsidR="008A0A70" w:rsidRPr="005819CA" w:rsidRDefault="008A0A70" w:rsidP="006B1130">
            <w:pPr>
              <w:jc w:val="both"/>
              <w:rPr>
                <w:rFonts w:ascii="Arial" w:hAnsi="Arial" w:cs="Arial"/>
                <w:sz w:val="16"/>
                <w:szCs w:val="16"/>
              </w:rPr>
            </w:pPr>
            <w:r w:rsidRPr="005819CA">
              <w:rPr>
                <w:rFonts w:ascii="Arial" w:hAnsi="Arial" w:cs="Arial"/>
                <w:b/>
                <w:sz w:val="16"/>
                <w:szCs w:val="16"/>
              </w:rPr>
              <w:t xml:space="preserve">PENTE FINO, </w:t>
            </w:r>
            <w:r w:rsidRPr="005819CA">
              <w:rPr>
                <w:rFonts w:ascii="Arial" w:hAnsi="Arial" w:cs="Arial"/>
                <w:bCs/>
                <w:sz w:val="16"/>
                <w:szCs w:val="16"/>
              </w:rPr>
              <w:t>no formato que facilite o manuseio, cerdas finas que oferecem praticidade na retirada de piolhos, medindo aprox. 9,5cm em cores variadas.</w:t>
            </w:r>
          </w:p>
        </w:tc>
        <w:tc>
          <w:tcPr>
            <w:tcW w:w="331" w:type="pct"/>
            <w:vAlign w:val="center"/>
          </w:tcPr>
          <w:p w14:paraId="794A7336"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3832D47B"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20</w:t>
            </w:r>
          </w:p>
        </w:tc>
        <w:tc>
          <w:tcPr>
            <w:tcW w:w="607" w:type="pct"/>
            <w:vAlign w:val="center"/>
          </w:tcPr>
          <w:p w14:paraId="08009D1E" w14:textId="77777777" w:rsidR="008A0A70" w:rsidRPr="005819CA" w:rsidRDefault="008A0A70" w:rsidP="008A0A70">
            <w:pPr>
              <w:jc w:val="center"/>
              <w:rPr>
                <w:rFonts w:ascii="Arial" w:hAnsi="Arial" w:cs="Arial"/>
                <w:sz w:val="16"/>
                <w:szCs w:val="16"/>
              </w:rPr>
            </w:pPr>
          </w:p>
        </w:tc>
        <w:tc>
          <w:tcPr>
            <w:tcW w:w="531" w:type="pct"/>
            <w:vAlign w:val="center"/>
          </w:tcPr>
          <w:p w14:paraId="2D2456EE" w14:textId="77777777" w:rsidR="008A0A70" w:rsidRPr="005819CA" w:rsidRDefault="008A0A70" w:rsidP="008A0A70">
            <w:pPr>
              <w:jc w:val="center"/>
              <w:rPr>
                <w:rFonts w:ascii="Arial" w:hAnsi="Arial" w:cs="Arial"/>
                <w:sz w:val="16"/>
                <w:szCs w:val="16"/>
              </w:rPr>
            </w:pPr>
          </w:p>
        </w:tc>
        <w:tc>
          <w:tcPr>
            <w:tcW w:w="603" w:type="pct"/>
            <w:vAlign w:val="center"/>
          </w:tcPr>
          <w:p w14:paraId="6F7AA4FD" w14:textId="77777777" w:rsidR="008A0A70" w:rsidRPr="005819CA" w:rsidRDefault="008A0A70" w:rsidP="008A0A70">
            <w:pPr>
              <w:jc w:val="center"/>
              <w:rPr>
                <w:rFonts w:ascii="Arial" w:hAnsi="Arial" w:cs="Arial"/>
                <w:sz w:val="16"/>
                <w:szCs w:val="16"/>
              </w:rPr>
            </w:pPr>
          </w:p>
        </w:tc>
      </w:tr>
      <w:tr w:rsidR="008A0A70" w:rsidRPr="005819CA" w14:paraId="766C823B" w14:textId="4F186430" w:rsidTr="008A0A70">
        <w:trPr>
          <w:trHeight w:val="150"/>
          <w:jc w:val="center"/>
        </w:trPr>
        <w:tc>
          <w:tcPr>
            <w:tcW w:w="280" w:type="pct"/>
            <w:vAlign w:val="center"/>
          </w:tcPr>
          <w:p w14:paraId="6B0254B7"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28</w:t>
            </w:r>
          </w:p>
        </w:tc>
        <w:tc>
          <w:tcPr>
            <w:tcW w:w="2373" w:type="pct"/>
            <w:vAlign w:val="center"/>
          </w:tcPr>
          <w:p w14:paraId="5378D39C" w14:textId="77777777" w:rsidR="008A0A70" w:rsidRPr="005819CA" w:rsidRDefault="008A0A70" w:rsidP="006B1130">
            <w:pPr>
              <w:jc w:val="both"/>
              <w:rPr>
                <w:rFonts w:ascii="Arial" w:hAnsi="Arial" w:cs="Arial"/>
                <w:sz w:val="16"/>
                <w:szCs w:val="16"/>
              </w:rPr>
            </w:pPr>
            <w:r w:rsidRPr="005819CA">
              <w:rPr>
                <w:rFonts w:ascii="Arial" w:hAnsi="Arial" w:cs="Arial"/>
                <w:b/>
                <w:sz w:val="16"/>
                <w:szCs w:val="16"/>
              </w:rPr>
              <w:t xml:space="preserve">PENTE DENTES LARGOS </w:t>
            </w:r>
            <w:r w:rsidRPr="005819CA">
              <w:rPr>
                <w:rFonts w:ascii="Arial" w:hAnsi="Arial" w:cs="Arial"/>
                <w:bCs/>
                <w:sz w:val="16"/>
                <w:szCs w:val="16"/>
              </w:rPr>
              <w:t xml:space="preserve">para os cuidados diários com os cabelos. Indicado para as mais diversas finalidades. </w:t>
            </w:r>
            <w:r w:rsidRPr="005819CA">
              <w:rPr>
                <w:rFonts w:ascii="Arial" w:hAnsi="Arial" w:cs="Arial"/>
                <w:bCs/>
                <w:sz w:val="16"/>
                <w:szCs w:val="16"/>
              </w:rPr>
              <w:lastRenderedPageBreak/>
              <w:t>Desembaraçar, separar mechas, pentear. Uso profissional ou doméstico. Material resistente e de fácil higienização.</w:t>
            </w:r>
          </w:p>
        </w:tc>
        <w:tc>
          <w:tcPr>
            <w:tcW w:w="331" w:type="pct"/>
            <w:vAlign w:val="center"/>
          </w:tcPr>
          <w:p w14:paraId="5D5AED7F"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lastRenderedPageBreak/>
              <w:t>Unid.</w:t>
            </w:r>
          </w:p>
        </w:tc>
        <w:tc>
          <w:tcPr>
            <w:tcW w:w="275" w:type="pct"/>
            <w:vAlign w:val="center"/>
          </w:tcPr>
          <w:p w14:paraId="04561B93"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40</w:t>
            </w:r>
          </w:p>
        </w:tc>
        <w:tc>
          <w:tcPr>
            <w:tcW w:w="607" w:type="pct"/>
            <w:vAlign w:val="center"/>
          </w:tcPr>
          <w:p w14:paraId="5BD1B311" w14:textId="77777777" w:rsidR="008A0A70" w:rsidRPr="005819CA" w:rsidRDefault="008A0A70" w:rsidP="008A0A70">
            <w:pPr>
              <w:jc w:val="center"/>
              <w:rPr>
                <w:rFonts w:ascii="Arial" w:hAnsi="Arial" w:cs="Arial"/>
                <w:sz w:val="16"/>
                <w:szCs w:val="16"/>
              </w:rPr>
            </w:pPr>
          </w:p>
        </w:tc>
        <w:tc>
          <w:tcPr>
            <w:tcW w:w="531" w:type="pct"/>
            <w:vAlign w:val="center"/>
          </w:tcPr>
          <w:p w14:paraId="1CFFC509" w14:textId="77777777" w:rsidR="008A0A70" w:rsidRPr="005819CA" w:rsidRDefault="008A0A70" w:rsidP="008A0A70">
            <w:pPr>
              <w:jc w:val="center"/>
              <w:rPr>
                <w:rFonts w:ascii="Arial" w:hAnsi="Arial" w:cs="Arial"/>
                <w:sz w:val="16"/>
                <w:szCs w:val="16"/>
              </w:rPr>
            </w:pPr>
          </w:p>
        </w:tc>
        <w:tc>
          <w:tcPr>
            <w:tcW w:w="603" w:type="pct"/>
            <w:vAlign w:val="center"/>
          </w:tcPr>
          <w:p w14:paraId="75C85D07" w14:textId="77777777" w:rsidR="008A0A70" w:rsidRPr="005819CA" w:rsidRDefault="008A0A70" w:rsidP="008A0A70">
            <w:pPr>
              <w:jc w:val="center"/>
              <w:rPr>
                <w:rFonts w:ascii="Arial" w:hAnsi="Arial" w:cs="Arial"/>
                <w:sz w:val="16"/>
                <w:szCs w:val="16"/>
              </w:rPr>
            </w:pPr>
          </w:p>
        </w:tc>
      </w:tr>
      <w:tr w:rsidR="008A0A70" w:rsidRPr="005819CA" w14:paraId="34482DD9" w14:textId="22A5BC59" w:rsidTr="008A0A70">
        <w:trPr>
          <w:trHeight w:val="150"/>
          <w:jc w:val="center"/>
        </w:trPr>
        <w:tc>
          <w:tcPr>
            <w:tcW w:w="280" w:type="pct"/>
            <w:vAlign w:val="center"/>
          </w:tcPr>
          <w:p w14:paraId="3BCD1B9A"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29</w:t>
            </w:r>
          </w:p>
        </w:tc>
        <w:tc>
          <w:tcPr>
            <w:tcW w:w="2373" w:type="pct"/>
            <w:vAlign w:val="center"/>
          </w:tcPr>
          <w:p w14:paraId="46A8BAB0"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PROTETOR SOLAR INFANTIL FPS 60 DE 120ML.</w:t>
            </w:r>
            <w:r w:rsidRPr="005819CA">
              <w:rPr>
                <w:rFonts w:ascii="Arial" w:hAnsi="Arial" w:cs="Arial"/>
                <w:sz w:val="16"/>
                <w:szCs w:val="16"/>
              </w:rPr>
              <w:t xml:space="preserve"> Desenvolvido especialmente para crianças que ofereça duração prolongada por 6 horas, dentro e fora d’água!</w:t>
            </w:r>
          </w:p>
        </w:tc>
        <w:tc>
          <w:tcPr>
            <w:tcW w:w="331" w:type="pct"/>
            <w:vAlign w:val="center"/>
          </w:tcPr>
          <w:p w14:paraId="520EC050"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1AF496C1"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50</w:t>
            </w:r>
          </w:p>
        </w:tc>
        <w:tc>
          <w:tcPr>
            <w:tcW w:w="607" w:type="pct"/>
            <w:vAlign w:val="center"/>
          </w:tcPr>
          <w:p w14:paraId="2DE3CC25" w14:textId="77777777" w:rsidR="008A0A70" w:rsidRPr="005819CA" w:rsidRDefault="008A0A70" w:rsidP="008A0A70">
            <w:pPr>
              <w:jc w:val="center"/>
              <w:rPr>
                <w:rFonts w:ascii="Arial" w:hAnsi="Arial" w:cs="Arial"/>
                <w:sz w:val="16"/>
                <w:szCs w:val="16"/>
              </w:rPr>
            </w:pPr>
          </w:p>
        </w:tc>
        <w:tc>
          <w:tcPr>
            <w:tcW w:w="531" w:type="pct"/>
            <w:vAlign w:val="center"/>
          </w:tcPr>
          <w:p w14:paraId="1DBDE6FA" w14:textId="77777777" w:rsidR="008A0A70" w:rsidRPr="005819CA" w:rsidRDefault="008A0A70" w:rsidP="008A0A70">
            <w:pPr>
              <w:jc w:val="center"/>
              <w:rPr>
                <w:rFonts w:ascii="Arial" w:hAnsi="Arial" w:cs="Arial"/>
                <w:sz w:val="16"/>
                <w:szCs w:val="16"/>
              </w:rPr>
            </w:pPr>
          </w:p>
        </w:tc>
        <w:tc>
          <w:tcPr>
            <w:tcW w:w="603" w:type="pct"/>
            <w:vAlign w:val="center"/>
          </w:tcPr>
          <w:p w14:paraId="4B375DE6" w14:textId="77777777" w:rsidR="008A0A70" w:rsidRPr="005819CA" w:rsidRDefault="008A0A70" w:rsidP="008A0A70">
            <w:pPr>
              <w:jc w:val="center"/>
              <w:rPr>
                <w:rFonts w:ascii="Arial" w:hAnsi="Arial" w:cs="Arial"/>
                <w:sz w:val="16"/>
                <w:szCs w:val="16"/>
              </w:rPr>
            </w:pPr>
          </w:p>
        </w:tc>
      </w:tr>
      <w:tr w:rsidR="008A0A70" w:rsidRPr="005819CA" w14:paraId="0C2AF480" w14:textId="261A29E8" w:rsidTr="008A0A70">
        <w:trPr>
          <w:trHeight w:val="150"/>
          <w:jc w:val="center"/>
        </w:trPr>
        <w:tc>
          <w:tcPr>
            <w:tcW w:w="280" w:type="pct"/>
            <w:vAlign w:val="center"/>
          </w:tcPr>
          <w:p w14:paraId="5013BF77"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30</w:t>
            </w:r>
          </w:p>
        </w:tc>
        <w:tc>
          <w:tcPr>
            <w:tcW w:w="2373" w:type="pct"/>
            <w:vAlign w:val="center"/>
          </w:tcPr>
          <w:p w14:paraId="20A505B5"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PANO TOALHA DE BOCA</w:t>
            </w:r>
            <w:r w:rsidRPr="005819CA">
              <w:rPr>
                <w:rFonts w:ascii="Arial" w:hAnsi="Arial" w:cs="Arial"/>
                <w:sz w:val="16"/>
                <w:szCs w:val="16"/>
              </w:rPr>
              <w:t xml:space="preserve"> Malha 100% Algodão Fio 30 Menina/ Menino. Medindo 30cmx35cm.</w:t>
            </w:r>
          </w:p>
        </w:tc>
        <w:tc>
          <w:tcPr>
            <w:tcW w:w="331" w:type="pct"/>
            <w:vAlign w:val="center"/>
          </w:tcPr>
          <w:p w14:paraId="75D8C38C"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17D2C70D"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60</w:t>
            </w:r>
          </w:p>
        </w:tc>
        <w:tc>
          <w:tcPr>
            <w:tcW w:w="607" w:type="pct"/>
            <w:vAlign w:val="center"/>
          </w:tcPr>
          <w:p w14:paraId="1336101C" w14:textId="77777777" w:rsidR="008A0A70" w:rsidRPr="005819CA" w:rsidRDefault="008A0A70" w:rsidP="008A0A70">
            <w:pPr>
              <w:jc w:val="center"/>
              <w:rPr>
                <w:rFonts w:ascii="Arial" w:hAnsi="Arial" w:cs="Arial"/>
                <w:sz w:val="16"/>
                <w:szCs w:val="16"/>
              </w:rPr>
            </w:pPr>
          </w:p>
        </w:tc>
        <w:tc>
          <w:tcPr>
            <w:tcW w:w="531" w:type="pct"/>
            <w:vAlign w:val="center"/>
          </w:tcPr>
          <w:p w14:paraId="18A8486D" w14:textId="77777777" w:rsidR="008A0A70" w:rsidRPr="005819CA" w:rsidRDefault="008A0A70" w:rsidP="008A0A70">
            <w:pPr>
              <w:jc w:val="center"/>
              <w:rPr>
                <w:rFonts w:ascii="Arial" w:hAnsi="Arial" w:cs="Arial"/>
                <w:sz w:val="16"/>
                <w:szCs w:val="16"/>
              </w:rPr>
            </w:pPr>
          </w:p>
        </w:tc>
        <w:tc>
          <w:tcPr>
            <w:tcW w:w="603" w:type="pct"/>
            <w:vAlign w:val="center"/>
          </w:tcPr>
          <w:p w14:paraId="54C66B98" w14:textId="77777777" w:rsidR="008A0A70" w:rsidRPr="005819CA" w:rsidRDefault="008A0A70" w:rsidP="008A0A70">
            <w:pPr>
              <w:jc w:val="center"/>
              <w:rPr>
                <w:rFonts w:ascii="Arial" w:hAnsi="Arial" w:cs="Arial"/>
                <w:sz w:val="16"/>
                <w:szCs w:val="16"/>
              </w:rPr>
            </w:pPr>
          </w:p>
        </w:tc>
      </w:tr>
      <w:tr w:rsidR="008A0A70" w:rsidRPr="005819CA" w14:paraId="7F7C3519" w14:textId="5B1A768A" w:rsidTr="008A0A70">
        <w:trPr>
          <w:trHeight w:val="150"/>
          <w:jc w:val="center"/>
        </w:trPr>
        <w:tc>
          <w:tcPr>
            <w:tcW w:w="280" w:type="pct"/>
            <w:vAlign w:val="center"/>
          </w:tcPr>
          <w:p w14:paraId="66F27D82"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31</w:t>
            </w:r>
          </w:p>
        </w:tc>
        <w:tc>
          <w:tcPr>
            <w:tcW w:w="2373" w:type="pct"/>
            <w:vAlign w:val="center"/>
          </w:tcPr>
          <w:p w14:paraId="7FC5C81A"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SABONETE LÍQUIDO DE GLICERINA INFANTIL</w:t>
            </w:r>
            <w:r w:rsidRPr="005819CA">
              <w:rPr>
                <w:rFonts w:ascii="Arial" w:hAnsi="Arial" w:cs="Arial"/>
                <w:sz w:val="16"/>
                <w:szCs w:val="16"/>
              </w:rPr>
              <w:t xml:space="preserve"> Da Cabeça aos Pés 750ml. Com fórmula tão suave quanto a água pura para os olhos, a pele e o cabelo do bebê.</w:t>
            </w:r>
          </w:p>
        </w:tc>
        <w:tc>
          <w:tcPr>
            <w:tcW w:w="331" w:type="pct"/>
            <w:vAlign w:val="center"/>
          </w:tcPr>
          <w:p w14:paraId="619A928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01F3C293"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300</w:t>
            </w:r>
          </w:p>
        </w:tc>
        <w:tc>
          <w:tcPr>
            <w:tcW w:w="607" w:type="pct"/>
            <w:vAlign w:val="center"/>
          </w:tcPr>
          <w:p w14:paraId="63669D82" w14:textId="77777777" w:rsidR="008A0A70" w:rsidRPr="005819CA" w:rsidRDefault="008A0A70" w:rsidP="008A0A70">
            <w:pPr>
              <w:jc w:val="center"/>
              <w:rPr>
                <w:rFonts w:ascii="Arial" w:hAnsi="Arial" w:cs="Arial"/>
                <w:sz w:val="16"/>
                <w:szCs w:val="16"/>
              </w:rPr>
            </w:pPr>
          </w:p>
        </w:tc>
        <w:tc>
          <w:tcPr>
            <w:tcW w:w="531" w:type="pct"/>
            <w:vAlign w:val="center"/>
          </w:tcPr>
          <w:p w14:paraId="175F7EE0" w14:textId="77777777" w:rsidR="008A0A70" w:rsidRPr="005819CA" w:rsidRDefault="008A0A70" w:rsidP="008A0A70">
            <w:pPr>
              <w:jc w:val="center"/>
              <w:rPr>
                <w:rFonts w:ascii="Arial" w:hAnsi="Arial" w:cs="Arial"/>
                <w:sz w:val="16"/>
                <w:szCs w:val="16"/>
              </w:rPr>
            </w:pPr>
          </w:p>
        </w:tc>
        <w:tc>
          <w:tcPr>
            <w:tcW w:w="603" w:type="pct"/>
            <w:vAlign w:val="center"/>
          </w:tcPr>
          <w:p w14:paraId="2142818C" w14:textId="77777777" w:rsidR="008A0A70" w:rsidRPr="005819CA" w:rsidRDefault="008A0A70" w:rsidP="008A0A70">
            <w:pPr>
              <w:jc w:val="center"/>
              <w:rPr>
                <w:rFonts w:ascii="Arial" w:hAnsi="Arial" w:cs="Arial"/>
                <w:sz w:val="16"/>
                <w:szCs w:val="16"/>
              </w:rPr>
            </w:pPr>
          </w:p>
        </w:tc>
      </w:tr>
      <w:tr w:rsidR="008A0A70" w:rsidRPr="005819CA" w14:paraId="36B5A394" w14:textId="0F70A38A" w:rsidTr="008A0A70">
        <w:trPr>
          <w:trHeight w:val="150"/>
          <w:jc w:val="center"/>
        </w:trPr>
        <w:tc>
          <w:tcPr>
            <w:tcW w:w="280" w:type="pct"/>
            <w:vAlign w:val="center"/>
          </w:tcPr>
          <w:p w14:paraId="5B0E0D06"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32</w:t>
            </w:r>
          </w:p>
        </w:tc>
        <w:tc>
          <w:tcPr>
            <w:tcW w:w="2373" w:type="pct"/>
            <w:vAlign w:val="center"/>
          </w:tcPr>
          <w:p w14:paraId="45168335" w14:textId="77777777" w:rsidR="008A0A70" w:rsidRPr="005819CA" w:rsidRDefault="008A0A70" w:rsidP="006B1130">
            <w:pPr>
              <w:jc w:val="both"/>
              <w:rPr>
                <w:rFonts w:ascii="Arial" w:hAnsi="Arial" w:cs="Arial"/>
                <w:b/>
                <w:bCs/>
                <w:sz w:val="16"/>
                <w:szCs w:val="16"/>
              </w:rPr>
            </w:pPr>
            <w:r w:rsidRPr="005819CA">
              <w:rPr>
                <w:rFonts w:ascii="Arial" w:hAnsi="Arial" w:cs="Arial"/>
                <w:b/>
                <w:bCs/>
                <w:sz w:val="16"/>
                <w:szCs w:val="16"/>
              </w:rPr>
              <w:t>SABONETE INFANTIL EM BARRA GLICERINADO COM 80G.</w:t>
            </w:r>
          </w:p>
          <w:p w14:paraId="0BB474E7"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Ideal para a pele sensível de bebês e crianças.</w:t>
            </w:r>
          </w:p>
          <w:p w14:paraId="24F583EF"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Com Glicerina, que hidrata delicadamente a pele.</w:t>
            </w:r>
          </w:p>
          <w:p w14:paraId="79D31C45"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Sem adição de corantes.</w:t>
            </w:r>
          </w:p>
          <w:p w14:paraId="32F088F7"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Testado dermatologicamente.</w:t>
            </w:r>
          </w:p>
        </w:tc>
        <w:tc>
          <w:tcPr>
            <w:tcW w:w="331" w:type="pct"/>
            <w:vAlign w:val="center"/>
          </w:tcPr>
          <w:p w14:paraId="50C335FC" w14:textId="77777777" w:rsidR="008A0A70" w:rsidRPr="005819CA" w:rsidRDefault="008A0A70" w:rsidP="006B1130">
            <w:pPr>
              <w:jc w:val="center"/>
              <w:rPr>
                <w:rFonts w:ascii="Arial" w:hAnsi="Arial" w:cs="Arial"/>
                <w:b/>
                <w:sz w:val="16"/>
                <w:szCs w:val="16"/>
              </w:rPr>
            </w:pPr>
          </w:p>
          <w:p w14:paraId="6BFADE9C" w14:textId="77777777" w:rsidR="008A0A70" w:rsidRPr="005819CA" w:rsidRDefault="008A0A70" w:rsidP="006B1130">
            <w:pPr>
              <w:jc w:val="center"/>
              <w:rPr>
                <w:rFonts w:ascii="Arial" w:hAnsi="Arial" w:cs="Arial"/>
                <w:b/>
                <w:sz w:val="16"/>
                <w:szCs w:val="16"/>
              </w:rPr>
            </w:pPr>
          </w:p>
          <w:p w14:paraId="123AED40"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p w14:paraId="79AC7D59" w14:textId="77777777" w:rsidR="008A0A70" w:rsidRPr="005819CA" w:rsidRDefault="008A0A70" w:rsidP="006B1130">
            <w:pPr>
              <w:jc w:val="center"/>
              <w:rPr>
                <w:rFonts w:ascii="Arial" w:hAnsi="Arial" w:cs="Arial"/>
                <w:b/>
                <w:sz w:val="16"/>
                <w:szCs w:val="16"/>
              </w:rPr>
            </w:pPr>
          </w:p>
          <w:p w14:paraId="6951BC03" w14:textId="77777777" w:rsidR="008A0A70" w:rsidRPr="005819CA" w:rsidRDefault="008A0A70" w:rsidP="006B1130">
            <w:pPr>
              <w:jc w:val="center"/>
              <w:rPr>
                <w:rFonts w:ascii="Arial" w:hAnsi="Arial" w:cs="Arial"/>
                <w:b/>
                <w:sz w:val="16"/>
                <w:szCs w:val="16"/>
              </w:rPr>
            </w:pPr>
          </w:p>
        </w:tc>
        <w:tc>
          <w:tcPr>
            <w:tcW w:w="275" w:type="pct"/>
            <w:vAlign w:val="center"/>
          </w:tcPr>
          <w:p w14:paraId="7FA6A284"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100</w:t>
            </w:r>
          </w:p>
        </w:tc>
        <w:tc>
          <w:tcPr>
            <w:tcW w:w="607" w:type="pct"/>
            <w:vAlign w:val="center"/>
          </w:tcPr>
          <w:p w14:paraId="33CC7981" w14:textId="77777777" w:rsidR="008A0A70" w:rsidRPr="005819CA" w:rsidRDefault="008A0A70" w:rsidP="008A0A70">
            <w:pPr>
              <w:jc w:val="center"/>
              <w:rPr>
                <w:rFonts w:ascii="Arial" w:hAnsi="Arial" w:cs="Arial"/>
                <w:sz w:val="16"/>
                <w:szCs w:val="16"/>
              </w:rPr>
            </w:pPr>
          </w:p>
        </w:tc>
        <w:tc>
          <w:tcPr>
            <w:tcW w:w="531" w:type="pct"/>
            <w:vAlign w:val="center"/>
          </w:tcPr>
          <w:p w14:paraId="37C8DFB3" w14:textId="77777777" w:rsidR="008A0A70" w:rsidRPr="005819CA" w:rsidRDefault="008A0A70" w:rsidP="008A0A70">
            <w:pPr>
              <w:jc w:val="center"/>
              <w:rPr>
                <w:rFonts w:ascii="Arial" w:hAnsi="Arial" w:cs="Arial"/>
                <w:sz w:val="16"/>
                <w:szCs w:val="16"/>
              </w:rPr>
            </w:pPr>
          </w:p>
        </w:tc>
        <w:tc>
          <w:tcPr>
            <w:tcW w:w="603" w:type="pct"/>
            <w:vAlign w:val="center"/>
          </w:tcPr>
          <w:p w14:paraId="6F3EAA24" w14:textId="77777777" w:rsidR="008A0A70" w:rsidRPr="005819CA" w:rsidRDefault="008A0A70" w:rsidP="008A0A70">
            <w:pPr>
              <w:jc w:val="center"/>
              <w:rPr>
                <w:rFonts w:ascii="Arial" w:hAnsi="Arial" w:cs="Arial"/>
                <w:sz w:val="16"/>
                <w:szCs w:val="16"/>
              </w:rPr>
            </w:pPr>
          </w:p>
        </w:tc>
      </w:tr>
      <w:tr w:rsidR="008A0A70" w:rsidRPr="005819CA" w14:paraId="0F2DEDEE" w14:textId="52120C15" w:rsidTr="008A0A70">
        <w:trPr>
          <w:trHeight w:val="150"/>
          <w:jc w:val="center"/>
        </w:trPr>
        <w:tc>
          <w:tcPr>
            <w:tcW w:w="280" w:type="pct"/>
            <w:vAlign w:val="center"/>
          </w:tcPr>
          <w:p w14:paraId="715147E5"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33</w:t>
            </w:r>
          </w:p>
        </w:tc>
        <w:tc>
          <w:tcPr>
            <w:tcW w:w="2373" w:type="pct"/>
            <w:vAlign w:val="center"/>
          </w:tcPr>
          <w:p w14:paraId="564001F1"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SHAMPOO INFANTIL</w:t>
            </w:r>
            <w:r w:rsidRPr="005819CA">
              <w:rPr>
                <w:rFonts w:ascii="Arial" w:hAnsi="Arial" w:cs="Arial"/>
                <w:sz w:val="16"/>
                <w:szCs w:val="16"/>
              </w:rPr>
              <w:t xml:space="preserve"> - em embalagem de 480 ml, fórmula suave que não irrita os olhos, contendo mph neutro, com glicerina proporciona brilho e macies natural dos cabelos, testado dermatologicamente formulado de maneira a minimizar o possível surgimento de alergia, Fragrância neutra, podendo ser utilizado diariamente em todos os cabelos</w:t>
            </w:r>
          </w:p>
        </w:tc>
        <w:tc>
          <w:tcPr>
            <w:tcW w:w="331" w:type="pct"/>
            <w:vAlign w:val="center"/>
          </w:tcPr>
          <w:p w14:paraId="70976E2A"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7C6A2582"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500</w:t>
            </w:r>
          </w:p>
        </w:tc>
        <w:tc>
          <w:tcPr>
            <w:tcW w:w="607" w:type="pct"/>
            <w:vAlign w:val="center"/>
          </w:tcPr>
          <w:p w14:paraId="211729E6" w14:textId="77777777" w:rsidR="008A0A70" w:rsidRPr="005819CA" w:rsidRDefault="008A0A70" w:rsidP="008A0A70">
            <w:pPr>
              <w:jc w:val="center"/>
              <w:rPr>
                <w:rFonts w:ascii="Arial" w:hAnsi="Arial" w:cs="Arial"/>
                <w:sz w:val="16"/>
                <w:szCs w:val="16"/>
              </w:rPr>
            </w:pPr>
          </w:p>
        </w:tc>
        <w:tc>
          <w:tcPr>
            <w:tcW w:w="531" w:type="pct"/>
            <w:vAlign w:val="center"/>
          </w:tcPr>
          <w:p w14:paraId="570C42B9" w14:textId="77777777" w:rsidR="008A0A70" w:rsidRPr="005819CA" w:rsidRDefault="008A0A70" w:rsidP="008A0A70">
            <w:pPr>
              <w:jc w:val="center"/>
              <w:rPr>
                <w:rFonts w:ascii="Arial" w:hAnsi="Arial" w:cs="Arial"/>
                <w:sz w:val="16"/>
                <w:szCs w:val="16"/>
              </w:rPr>
            </w:pPr>
          </w:p>
        </w:tc>
        <w:tc>
          <w:tcPr>
            <w:tcW w:w="603" w:type="pct"/>
            <w:vAlign w:val="center"/>
          </w:tcPr>
          <w:p w14:paraId="196655C7" w14:textId="77777777" w:rsidR="008A0A70" w:rsidRPr="005819CA" w:rsidRDefault="008A0A70" w:rsidP="008A0A70">
            <w:pPr>
              <w:jc w:val="center"/>
              <w:rPr>
                <w:rFonts w:ascii="Arial" w:hAnsi="Arial" w:cs="Arial"/>
                <w:sz w:val="16"/>
                <w:szCs w:val="16"/>
              </w:rPr>
            </w:pPr>
          </w:p>
        </w:tc>
      </w:tr>
      <w:tr w:rsidR="008A0A70" w:rsidRPr="005819CA" w14:paraId="612C6563" w14:textId="05F56619" w:rsidTr="008A0A70">
        <w:trPr>
          <w:trHeight w:val="150"/>
          <w:jc w:val="center"/>
        </w:trPr>
        <w:tc>
          <w:tcPr>
            <w:tcW w:w="280" w:type="pct"/>
            <w:vAlign w:val="center"/>
          </w:tcPr>
          <w:p w14:paraId="700D871E"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34</w:t>
            </w:r>
          </w:p>
        </w:tc>
        <w:tc>
          <w:tcPr>
            <w:tcW w:w="2373" w:type="pct"/>
            <w:vAlign w:val="center"/>
          </w:tcPr>
          <w:p w14:paraId="52058AED" w14:textId="77777777" w:rsidR="008A0A70" w:rsidRPr="005819CA" w:rsidRDefault="008A0A70" w:rsidP="006B1130">
            <w:pPr>
              <w:jc w:val="both"/>
              <w:rPr>
                <w:rFonts w:ascii="Arial" w:hAnsi="Arial" w:cs="Arial"/>
                <w:sz w:val="16"/>
                <w:szCs w:val="16"/>
              </w:rPr>
            </w:pPr>
            <w:r w:rsidRPr="005819CA">
              <w:rPr>
                <w:rFonts w:ascii="Arial" w:hAnsi="Arial" w:cs="Arial"/>
                <w:b/>
                <w:bCs/>
                <w:sz w:val="16"/>
                <w:szCs w:val="16"/>
              </w:rPr>
              <w:t>TALCO INFANTIL 200G.</w:t>
            </w:r>
            <w:r w:rsidRPr="005819CA">
              <w:rPr>
                <w:rFonts w:ascii="Arial" w:hAnsi="Arial" w:cs="Arial"/>
                <w:sz w:val="16"/>
                <w:szCs w:val="16"/>
              </w:rPr>
              <w:t xml:space="preserve"> protege a pele do bebê contra o atrito e a umidade, que podem causar assaduras e irritações. Feito com amido de milho, garante suavidade e maciez à pele</w:t>
            </w:r>
          </w:p>
          <w:p w14:paraId="39AF77D8" w14:textId="77777777" w:rsidR="008A0A70" w:rsidRPr="005819CA" w:rsidRDefault="008A0A70" w:rsidP="006B1130">
            <w:pPr>
              <w:jc w:val="both"/>
              <w:rPr>
                <w:rFonts w:ascii="Arial" w:hAnsi="Arial" w:cs="Arial"/>
                <w:sz w:val="16"/>
                <w:szCs w:val="16"/>
              </w:rPr>
            </w:pPr>
            <w:r w:rsidRPr="005819CA">
              <w:rPr>
                <w:rFonts w:ascii="Arial" w:hAnsi="Arial" w:cs="Arial"/>
                <w:sz w:val="16"/>
                <w:szCs w:val="16"/>
              </w:rPr>
              <w:t xml:space="preserve">Composição: Amido de Zea Mays, Talco, Fragrância, </w:t>
            </w:r>
            <w:proofErr w:type="spellStart"/>
            <w:r w:rsidRPr="005819CA">
              <w:rPr>
                <w:rFonts w:ascii="Arial" w:hAnsi="Arial" w:cs="Arial"/>
                <w:sz w:val="16"/>
                <w:szCs w:val="16"/>
              </w:rPr>
              <w:t>Etilexilglicerina</w:t>
            </w:r>
            <w:proofErr w:type="spellEnd"/>
            <w:r w:rsidRPr="005819CA">
              <w:rPr>
                <w:rFonts w:ascii="Arial" w:hAnsi="Arial" w:cs="Arial"/>
                <w:sz w:val="16"/>
                <w:szCs w:val="16"/>
              </w:rPr>
              <w:t xml:space="preserve">, Água, Glicerina, Extrato da Semente de </w:t>
            </w:r>
            <w:proofErr w:type="spellStart"/>
            <w:r w:rsidRPr="005819CA">
              <w:rPr>
                <w:rFonts w:ascii="Arial" w:hAnsi="Arial" w:cs="Arial"/>
                <w:sz w:val="16"/>
                <w:szCs w:val="16"/>
              </w:rPr>
              <w:t>Gossypium</w:t>
            </w:r>
            <w:proofErr w:type="spellEnd"/>
            <w:r w:rsidRPr="005819CA">
              <w:rPr>
                <w:rFonts w:ascii="Arial" w:hAnsi="Arial" w:cs="Arial"/>
                <w:sz w:val="16"/>
                <w:szCs w:val="16"/>
              </w:rPr>
              <w:t xml:space="preserve"> </w:t>
            </w:r>
            <w:proofErr w:type="spellStart"/>
            <w:r w:rsidRPr="005819CA">
              <w:rPr>
                <w:rFonts w:ascii="Arial" w:hAnsi="Arial" w:cs="Arial"/>
                <w:sz w:val="16"/>
                <w:szCs w:val="16"/>
              </w:rPr>
              <w:t>Herbaceum</w:t>
            </w:r>
            <w:proofErr w:type="spellEnd"/>
            <w:r w:rsidRPr="005819CA">
              <w:rPr>
                <w:rFonts w:ascii="Arial" w:hAnsi="Arial" w:cs="Arial"/>
                <w:sz w:val="16"/>
                <w:szCs w:val="16"/>
              </w:rPr>
              <w:t xml:space="preserve">, </w:t>
            </w:r>
            <w:proofErr w:type="spellStart"/>
            <w:r w:rsidRPr="005819CA">
              <w:rPr>
                <w:rFonts w:ascii="Arial" w:hAnsi="Arial" w:cs="Arial"/>
                <w:sz w:val="16"/>
                <w:szCs w:val="16"/>
              </w:rPr>
              <w:t>Sorbato</w:t>
            </w:r>
            <w:proofErr w:type="spellEnd"/>
            <w:r w:rsidRPr="005819CA">
              <w:rPr>
                <w:rFonts w:ascii="Arial" w:hAnsi="Arial" w:cs="Arial"/>
                <w:sz w:val="16"/>
                <w:szCs w:val="16"/>
              </w:rPr>
              <w:t xml:space="preserve"> de Potássio, </w:t>
            </w:r>
            <w:proofErr w:type="spellStart"/>
            <w:r w:rsidRPr="005819CA">
              <w:rPr>
                <w:rFonts w:ascii="Arial" w:hAnsi="Arial" w:cs="Arial"/>
                <w:sz w:val="16"/>
                <w:szCs w:val="16"/>
              </w:rPr>
              <w:t>Benzoato</w:t>
            </w:r>
            <w:proofErr w:type="spellEnd"/>
            <w:r w:rsidRPr="005819CA">
              <w:rPr>
                <w:rFonts w:ascii="Arial" w:hAnsi="Arial" w:cs="Arial"/>
                <w:sz w:val="16"/>
                <w:szCs w:val="16"/>
              </w:rPr>
              <w:t xml:space="preserve"> de Sódio, Cumarina, </w:t>
            </w:r>
            <w:proofErr w:type="spellStart"/>
            <w:r w:rsidRPr="005819CA">
              <w:rPr>
                <w:rFonts w:ascii="Arial" w:hAnsi="Arial" w:cs="Arial"/>
                <w:sz w:val="16"/>
                <w:szCs w:val="16"/>
              </w:rPr>
              <w:t>Citronelol</w:t>
            </w:r>
            <w:proofErr w:type="spellEnd"/>
            <w:r w:rsidRPr="005819CA">
              <w:rPr>
                <w:rFonts w:ascii="Arial" w:hAnsi="Arial" w:cs="Arial"/>
                <w:sz w:val="16"/>
                <w:szCs w:val="16"/>
              </w:rPr>
              <w:t xml:space="preserve">, </w:t>
            </w:r>
            <w:proofErr w:type="spellStart"/>
            <w:r w:rsidRPr="005819CA">
              <w:rPr>
                <w:rFonts w:ascii="Arial" w:hAnsi="Arial" w:cs="Arial"/>
                <w:sz w:val="16"/>
                <w:szCs w:val="16"/>
              </w:rPr>
              <w:t>Geraniol</w:t>
            </w:r>
            <w:proofErr w:type="spellEnd"/>
            <w:r w:rsidRPr="005819CA">
              <w:rPr>
                <w:rFonts w:ascii="Arial" w:hAnsi="Arial" w:cs="Arial"/>
                <w:sz w:val="16"/>
                <w:szCs w:val="16"/>
              </w:rPr>
              <w:t>, Alfa-</w:t>
            </w:r>
            <w:proofErr w:type="spellStart"/>
            <w:r w:rsidRPr="005819CA">
              <w:rPr>
                <w:rFonts w:ascii="Arial" w:hAnsi="Arial" w:cs="Arial"/>
                <w:sz w:val="16"/>
                <w:szCs w:val="16"/>
              </w:rPr>
              <w:t>Isometil</w:t>
            </w:r>
            <w:proofErr w:type="spellEnd"/>
            <w:r w:rsidRPr="005819CA">
              <w:rPr>
                <w:rFonts w:ascii="Arial" w:hAnsi="Arial" w:cs="Arial"/>
                <w:sz w:val="16"/>
                <w:szCs w:val="16"/>
              </w:rPr>
              <w:t xml:space="preserve"> Ionona, </w:t>
            </w:r>
            <w:proofErr w:type="spellStart"/>
            <w:r w:rsidRPr="005819CA">
              <w:rPr>
                <w:rFonts w:ascii="Arial" w:hAnsi="Arial" w:cs="Arial"/>
                <w:sz w:val="16"/>
                <w:szCs w:val="16"/>
              </w:rPr>
              <w:t>Butilfenil</w:t>
            </w:r>
            <w:proofErr w:type="spellEnd"/>
            <w:r w:rsidRPr="005819CA">
              <w:rPr>
                <w:rFonts w:ascii="Arial" w:hAnsi="Arial" w:cs="Arial"/>
                <w:sz w:val="16"/>
                <w:szCs w:val="16"/>
              </w:rPr>
              <w:t xml:space="preserve"> </w:t>
            </w:r>
            <w:proofErr w:type="spellStart"/>
            <w:r w:rsidRPr="005819CA">
              <w:rPr>
                <w:rFonts w:ascii="Arial" w:hAnsi="Arial" w:cs="Arial"/>
                <w:sz w:val="16"/>
                <w:szCs w:val="16"/>
              </w:rPr>
              <w:t>Metilpropional</w:t>
            </w:r>
            <w:proofErr w:type="spellEnd"/>
            <w:r w:rsidRPr="005819CA">
              <w:rPr>
                <w:rFonts w:ascii="Arial" w:hAnsi="Arial" w:cs="Arial"/>
                <w:sz w:val="16"/>
                <w:szCs w:val="16"/>
              </w:rPr>
              <w:t xml:space="preserve">, Álcool </w:t>
            </w:r>
            <w:proofErr w:type="spellStart"/>
            <w:r w:rsidRPr="005819CA">
              <w:rPr>
                <w:rFonts w:ascii="Arial" w:hAnsi="Arial" w:cs="Arial"/>
                <w:sz w:val="16"/>
                <w:szCs w:val="16"/>
              </w:rPr>
              <w:t>Cinamílico</w:t>
            </w:r>
            <w:proofErr w:type="spellEnd"/>
            <w:r w:rsidRPr="005819CA">
              <w:rPr>
                <w:rFonts w:ascii="Arial" w:hAnsi="Arial" w:cs="Arial"/>
                <w:sz w:val="16"/>
                <w:szCs w:val="16"/>
              </w:rPr>
              <w:t>.</w:t>
            </w:r>
          </w:p>
        </w:tc>
        <w:tc>
          <w:tcPr>
            <w:tcW w:w="331" w:type="pct"/>
            <w:vAlign w:val="center"/>
          </w:tcPr>
          <w:p w14:paraId="1B9579D4"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506F841E"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30</w:t>
            </w:r>
          </w:p>
        </w:tc>
        <w:tc>
          <w:tcPr>
            <w:tcW w:w="607" w:type="pct"/>
            <w:vAlign w:val="center"/>
          </w:tcPr>
          <w:p w14:paraId="27740FAA" w14:textId="77777777" w:rsidR="008A0A70" w:rsidRPr="005819CA" w:rsidRDefault="008A0A70" w:rsidP="008A0A70">
            <w:pPr>
              <w:jc w:val="center"/>
              <w:rPr>
                <w:rFonts w:ascii="Arial" w:hAnsi="Arial" w:cs="Arial"/>
                <w:sz w:val="16"/>
                <w:szCs w:val="16"/>
              </w:rPr>
            </w:pPr>
          </w:p>
        </w:tc>
        <w:tc>
          <w:tcPr>
            <w:tcW w:w="531" w:type="pct"/>
            <w:vAlign w:val="center"/>
          </w:tcPr>
          <w:p w14:paraId="24E61547" w14:textId="77777777" w:rsidR="008A0A70" w:rsidRPr="005819CA" w:rsidRDefault="008A0A70" w:rsidP="008A0A70">
            <w:pPr>
              <w:jc w:val="center"/>
              <w:rPr>
                <w:rFonts w:ascii="Arial" w:hAnsi="Arial" w:cs="Arial"/>
                <w:sz w:val="16"/>
                <w:szCs w:val="16"/>
              </w:rPr>
            </w:pPr>
          </w:p>
        </w:tc>
        <w:tc>
          <w:tcPr>
            <w:tcW w:w="603" w:type="pct"/>
            <w:vAlign w:val="center"/>
          </w:tcPr>
          <w:p w14:paraId="325A8667" w14:textId="77777777" w:rsidR="008A0A70" w:rsidRPr="005819CA" w:rsidRDefault="008A0A70" w:rsidP="008A0A70">
            <w:pPr>
              <w:jc w:val="center"/>
              <w:rPr>
                <w:rFonts w:ascii="Arial" w:hAnsi="Arial" w:cs="Arial"/>
                <w:sz w:val="16"/>
                <w:szCs w:val="16"/>
              </w:rPr>
            </w:pPr>
          </w:p>
        </w:tc>
      </w:tr>
      <w:tr w:rsidR="008A0A70" w:rsidRPr="005819CA" w14:paraId="6928A77A" w14:textId="55E2F588" w:rsidTr="008A0A70">
        <w:trPr>
          <w:trHeight w:val="150"/>
          <w:jc w:val="center"/>
        </w:trPr>
        <w:tc>
          <w:tcPr>
            <w:tcW w:w="280" w:type="pct"/>
            <w:vAlign w:val="center"/>
          </w:tcPr>
          <w:p w14:paraId="7F3A75C8"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35</w:t>
            </w:r>
          </w:p>
        </w:tc>
        <w:tc>
          <w:tcPr>
            <w:tcW w:w="2373" w:type="pct"/>
            <w:vAlign w:val="center"/>
          </w:tcPr>
          <w:p w14:paraId="00C56C4D" w14:textId="77777777" w:rsidR="008A0A70" w:rsidRPr="005819CA" w:rsidRDefault="008A0A70" w:rsidP="006B1130">
            <w:pPr>
              <w:jc w:val="both"/>
              <w:rPr>
                <w:rFonts w:ascii="Arial" w:hAnsi="Arial" w:cs="Arial"/>
                <w:sz w:val="16"/>
                <w:szCs w:val="16"/>
              </w:rPr>
            </w:pPr>
            <w:r w:rsidRPr="005819CA">
              <w:rPr>
                <w:rFonts w:ascii="Arial" w:hAnsi="Arial" w:cs="Arial"/>
                <w:b/>
                <w:sz w:val="16"/>
                <w:szCs w:val="16"/>
              </w:rPr>
              <w:t xml:space="preserve">TOALHA DE BANHO LISA, </w:t>
            </w:r>
            <w:r w:rsidRPr="005819CA">
              <w:rPr>
                <w:rFonts w:ascii="Arial" w:hAnsi="Arial" w:cs="Arial"/>
                <w:sz w:val="16"/>
                <w:szCs w:val="16"/>
              </w:rPr>
              <w:t>composição 100% algodão, dimensões aproximadas, largura 70 cm X 130 cm de comprimento, gramatura 330G/m2 na cor Amarela.</w:t>
            </w:r>
          </w:p>
        </w:tc>
        <w:tc>
          <w:tcPr>
            <w:tcW w:w="331" w:type="pct"/>
            <w:vAlign w:val="center"/>
          </w:tcPr>
          <w:p w14:paraId="30D87627"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7B398823"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120</w:t>
            </w:r>
          </w:p>
        </w:tc>
        <w:tc>
          <w:tcPr>
            <w:tcW w:w="607" w:type="pct"/>
            <w:vAlign w:val="center"/>
          </w:tcPr>
          <w:p w14:paraId="020AB377" w14:textId="77777777" w:rsidR="008A0A70" w:rsidRPr="005819CA" w:rsidRDefault="008A0A70" w:rsidP="008A0A70">
            <w:pPr>
              <w:jc w:val="center"/>
              <w:rPr>
                <w:rFonts w:ascii="Arial" w:hAnsi="Arial" w:cs="Arial"/>
                <w:sz w:val="16"/>
                <w:szCs w:val="16"/>
              </w:rPr>
            </w:pPr>
          </w:p>
        </w:tc>
        <w:tc>
          <w:tcPr>
            <w:tcW w:w="531" w:type="pct"/>
            <w:vAlign w:val="center"/>
          </w:tcPr>
          <w:p w14:paraId="701B21C1" w14:textId="77777777" w:rsidR="008A0A70" w:rsidRPr="005819CA" w:rsidRDefault="008A0A70" w:rsidP="008A0A70">
            <w:pPr>
              <w:jc w:val="center"/>
              <w:rPr>
                <w:rFonts w:ascii="Arial" w:hAnsi="Arial" w:cs="Arial"/>
                <w:sz w:val="16"/>
                <w:szCs w:val="16"/>
              </w:rPr>
            </w:pPr>
          </w:p>
        </w:tc>
        <w:tc>
          <w:tcPr>
            <w:tcW w:w="603" w:type="pct"/>
            <w:vAlign w:val="center"/>
          </w:tcPr>
          <w:p w14:paraId="7EF2539F" w14:textId="77777777" w:rsidR="008A0A70" w:rsidRPr="005819CA" w:rsidRDefault="008A0A70" w:rsidP="008A0A70">
            <w:pPr>
              <w:jc w:val="center"/>
              <w:rPr>
                <w:rFonts w:ascii="Arial" w:hAnsi="Arial" w:cs="Arial"/>
                <w:sz w:val="16"/>
                <w:szCs w:val="16"/>
              </w:rPr>
            </w:pPr>
          </w:p>
        </w:tc>
      </w:tr>
      <w:tr w:rsidR="008A0A70" w:rsidRPr="005819CA" w14:paraId="5A3D496A" w14:textId="317EE636" w:rsidTr="008A0A70">
        <w:trPr>
          <w:trHeight w:val="150"/>
          <w:jc w:val="center"/>
        </w:trPr>
        <w:tc>
          <w:tcPr>
            <w:tcW w:w="280" w:type="pct"/>
            <w:vAlign w:val="center"/>
          </w:tcPr>
          <w:p w14:paraId="57ADE62F"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36</w:t>
            </w:r>
          </w:p>
        </w:tc>
        <w:tc>
          <w:tcPr>
            <w:tcW w:w="2373" w:type="pct"/>
            <w:vAlign w:val="center"/>
          </w:tcPr>
          <w:p w14:paraId="4564845F" w14:textId="77777777" w:rsidR="008A0A70" w:rsidRPr="005819CA" w:rsidRDefault="008A0A70" w:rsidP="006B1130">
            <w:pPr>
              <w:jc w:val="both"/>
              <w:rPr>
                <w:rFonts w:ascii="Arial" w:hAnsi="Arial" w:cs="Arial"/>
                <w:sz w:val="16"/>
                <w:szCs w:val="16"/>
              </w:rPr>
            </w:pPr>
            <w:r w:rsidRPr="005819CA">
              <w:rPr>
                <w:rFonts w:ascii="Arial" w:hAnsi="Arial" w:cs="Arial"/>
                <w:b/>
                <w:sz w:val="16"/>
                <w:szCs w:val="16"/>
              </w:rPr>
              <w:t xml:space="preserve">TOALHA DE ROSTO:  </w:t>
            </w:r>
            <w:r w:rsidRPr="005819CA">
              <w:rPr>
                <w:rFonts w:ascii="Arial" w:hAnsi="Arial" w:cs="Arial"/>
                <w:bCs/>
                <w:sz w:val="16"/>
                <w:szCs w:val="16"/>
              </w:rPr>
              <w:t>gramatura de 330G/m2, Comprimento x Largura70 cm x 45 cm. Cores variadas.</w:t>
            </w:r>
          </w:p>
        </w:tc>
        <w:tc>
          <w:tcPr>
            <w:tcW w:w="331" w:type="pct"/>
            <w:vAlign w:val="center"/>
          </w:tcPr>
          <w:p w14:paraId="3C370E8C" w14:textId="77777777" w:rsidR="008A0A70" w:rsidRPr="005819CA" w:rsidRDefault="008A0A70" w:rsidP="006B1130">
            <w:pPr>
              <w:jc w:val="center"/>
              <w:rPr>
                <w:rFonts w:ascii="Arial" w:hAnsi="Arial" w:cs="Arial"/>
                <w:b/>
                <w:sz w:val="16"/>
                <w:szCs w:val="16"/>
              </w:rPr>
            </w:pPr>
            <w:r w:rsidRPr="005819CA">
              <w:rPr>
                <w:rFonts w:ascii="Arial" w:hAnsi="Arial" w:cs="Arial"/>
                <w:b/>
                <w:sz w:val="16"/>
                <w:szCs w:val="16"/>
              </w:rPr>
              <w:t>Unid.</w:t>
            </w:r>
          </w:p>
        </w:tc>
        <w:tc>
          <w:tcPr>
            <w:tcW w:w="275" w:type="pct"/>
            <w:vAlign w:val="center"/>
          </w:tcPr>
          <w:p w14:paraId="2735E920" w14:textId="77777777" w:rsidR="008A0A70" w:rsidRPr="005819CA" w:rsidRDefault="008A0A70" w:rsidP="006B1130">
            <w:pPr>
              <w:jc w:val="center"/>
              <w:rPr>
                <w:rFonts w:ascii="Arial" w:hAnsi="Arial" w:cs="Arial"/>
                <w:sz w:val="16"/>
                <w:szCs w:val="16"/>
              </w:rPr>
            </w:pPr>
            <w:r w:rsidRPr="005819CA">
              <w:rPr>
                <w:rFonts w:ascii="Arial" w:hAnsi="Arial" w:cs="Arial"/>
                <w:sz w:val="16"/>
                <w:szCs w:val="16"/>
              </w:rPr>
              <w:t>25</w:t>
            </w:r>
          </w:p>
        </w:tc>
        <w:tc>
          <w:tcPr>
            <w:tcW w:w="607" w:type="pct"/>
            <w:vAlign w:val="center"/>
          </w:tcPr>
          <w:p w14:paraId="0BD19ADD" w14:textId="77777777" w:rsidR="008A0A70" w:rsidRPr="005819CA" w:rsidRDefault="008A0A70" w:rsidP="008A0A70">
            <w:pPr>
              <w:jc w:val="center"/>
              <w:rPr>
                <w:rFonts w:ascii="Arial" w:hAnsi="Arial" w:cs="Arial"/>
                <w:sz w:val="16"/>
                <w:szCs w:val="16"/>
              </w:rPr>
            </w:pPr>
          </w:p>
        </w:tc>
        <w:tc>
          <w:tcPr>
            <w:tcW w:w="531" w:type="pct"/>
            <w:vAlign w:val="center"/>
          </w:tcPr>
          <w:p w14:paraId="5C258FB2" w14:textId="77777777" w:rsidR="008A0A70" w:rsidRPr="005819CA" w:rsidRDefault="008A0A70" w:rsidP="008A0A70">
            <w:pPr>
              <w:jc w:val="center"/>
              <w:rPr>
                <w:rFonts w:ascii="Arial" w:hAnsi="Arial" w:cs="Arial"/>
                <w:sz w:val="16"/>
                <w:szCs w:val="16"/>
              </w:rPr>
            </w:pPr>
          </w:p>
        </w:tc>
        <w:tc>
          <w:tcPr>
            <w:tcW w:w="603" w:type="pct"/>
            <w:vAlign w:val="center"/>
          </w:tcPr>
          <w:p w14:paraId="6C526B60" w14:textId="77777777" w:rsidR="008A0A70" w:rsidRPr="005819CA" w:rsidRDefault="008A0A70" w:rsidP="008A0A70">
            <w:pPr>
              <w:jc w:val="center"/>
              <w:rPr>
                <w:rFonts w:ascii="Arial" w:hAnsi="Arial" w:cs="Arial"/>
                <w:sz w:val="16"/>
                <w:szCs w:val="16"/>
              </w:rPr>
            </w:pPr>
          </w:p>
        </w:tc>
      </w:tr>
    </w:tbl>
    <w:p w14:paraId="51E6FF7D" w14:textId="77777777" w:rsidR="001B30CB" w:rsidRDefault="001B30CB" w:rsidP="00600ADA">
      <w:pPr>
        <w:jc w:val="both"/>
        <w:rPr>
          <w:rFonts w:ascii="Arial" w:hAnsi="Arial" w:cs="Arial"/>
          <w:b/>
          <w:bCs/>
          <w:sz w:val="22"/>
          <w:szCs w:val="22"/>
        </w:rPr>
      </w:pPr>
    </w:p>
    <w:p w14:paraId="5F6A31E6" w14:textId="19A48504"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DOS </w:t>
      </w:r>
      <w:r w:rsidR="00113FAA">
        <w:rPr>
          <w:rFonts w:ascii="Arial" w:hAnsi="Arial" w:cs="Arial"/>
          <w:b/>
          <w:sz w:val="22"/>
          <w:szCs w:val="22"/>
        </w:rPr>
        <w:t>ITENS</w:t>
      </w:r>
      <w:r w:rsidR="00226B6C">
        <w:rPr>
          <w:rFonts w:ascii="Arial" w:hAnsi="Arial" w:cs="Arial"/>
          <w:b/>
          <w:sz w:val="22"/>
          <w:szCs w:val="22"/>
        </w:rPr>
        <w:t xml:space="preserve"> </w:t>
      </w:r>
      <w:r w:rsidR="00197A44" w:rsidRPr="00600ADA">
        <w:rPr>
          <w:rFonts w:ascii="Arial" w:hAnsi="Arial" w:cs="Arial"/>
          <w:b/>
          <w:sz w:val="22"/>
          <w:szCs w:val="22"/>
        </w:rPr>
        <w:t>R$</w:t>
      </w:r>
      <w:r w:rsidR="00226B6C">
        <w:rPr>
          <w:rFonts w:ascii="Arial" w:hAnsi="Arial" w:cs="Arial"/>
          <w:b/>
          <w:sz w:val="22"/>
          <w:szCs w:val="22"/>
        </w:rPr>
        <w:t xml:space="preserve"> </w:t>
      </w:r>
      <w:proofErr w:type="spellStart"/>
      <w:r w:rsidR="00226B6C">
        <w:rPr>
          <w:rFonts w:ascii="Arial" w:hAnsi="Arial" w:cs="Arial"/>
          <w:b/>
          <w:sz w:val="22"/>
          <w:szCs w:val="22"/>
        </w:rPr>
        <w:t>xxx</w:t>
      </w:r>
      <w:proofErr w:type="spellEnd"/>
      <w:r w:rsidR="00226B6C">
        <w:rPr>
          <w:rFonts w:ascii="Arial" w:hAnsi="Arial" w:cs="Arial"/>
          <w:b/>
          <w:sz w:val="22"/>
          <w:szCs w:val="22"/>
        </w:rPr>
        <w:t xml:space="preserve"> </w:t>
      </w:r>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06E594C2"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08885C2" w14:textId="77777777" w:rsidR="001B30CB" w:rsidRPr="00600ADA" w:rsidRDefault="001B30CB" w:rsidP="001B30CB">
      <w:pPr>
        <w:jc w:val="both"/>
        <w:rPr>
          <w:rFonts w:ascii="Arial" w:hAnsi="Arial" w:cs="Arial"/>
          <w:bCs/>
          <w:sz w:val="20"/>
          <w:szCs w:val="20"/>
        </w:rPr>
      </w:pPr>
    </w:p>
    <w:p w14:paraId="00802E8F"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5086D793" w14:textId="77777777" w:rsidR="001B30CB" w:rsidRPr="00600ADA" w:rsidRDefault="001B30CB" w:rsidP="001B30CB">
      <w:pPr>
        <w:jc w:val="both"/>
        <w:rPr>
          <w:rFonts w:ascii="Arial" w:hAnsi="Arial" w:cs="Arial"/>
          <w:bCs/>
          <w:sz w:val="20"/>
          <w:szCs w:val="20"/>
        </w:rPr>
      </w:pPr>
    </w:p>
    <w:p w14:paraId="60090203"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549F09B3" w14:textId="77777777" w:rsidR="001B30CB" w:rsidRPr="00600ADA" w:rsidRDefault="001B30CB" w:rsidP="001B30CB">
      <w:pPr>
        <w:jc w:val="both"/>
        <w:rPr>
          <w:rFonts w:ascii="Arial" w:hAnsi="Arial" w:cs="Arial"/>
          <w:bCs/>
          <w:sz w:val="20"/>
          <w:szCs w:val="20"/>
        </w:rPr>
      </w:pPr>
    </w:p>
    <w:p w14:paraId="74440558"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3D1FC56C" w14:textId="77777777" w:rsidR="001B30CB" w:rsidRDefault="001B30CB" w:rsidP="00600ADA">
      <w:pPr>
        <w:overflowPunct w:val="0"/>
        <w:autoSpaceDE w:val="0"/>
        <w:autoSpaceDN w:val="0"/>
        <w:adjustRightInd w:val="0"/>
        <w:jc w:val="both"/>
        <w:textAlignment w:val="baseline"/>
        <w:rPr>
          <w:rFonts w:ascii="Arial" w:hAnsi="Arial" w:cs="Arial"/>
          <w:sz w:val="22"/>
          <w:szCs w:val="22"/>
        </w:rPr>
      </w:pPr>
    </w:p>
    <w:p w14:paraId="62EDE2B2" w14:textId="25E42CA3"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7E63541F"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w:t>
      </w:r>
      <w:r w:rsidR="001B30CB">
        <w:rPr>
          <w:rFonts w:ascii="Arial" w:hAnsi="Arial" w:cs="Arial"/>
          <w:sz w:val="22"/>
          <w:szCs w:val="22"/>
        </w:rPr>
        <w:t>5</w:t>
      </w:r>
      <w:r w:rsidR="00F443A7" w:rsidRPr="00600ADA">
        <w:rPr>
          <w:rFonts w:ascii="Arial" w:hAnsi="Arial" w:cs="Arial"/>
          <w:sz w:val="22"/>
          <w:szCs w:val="22"/>
        </w:rPr>
        <w:t xml:space="preserve"> (</w:t>
      </w:r>
      <w:r w:rsidR="001B30CB">
        <w:rPr>
          <w:rFonts w:ascii="Arial" w:hAnsi="Arial" w:cs="Arial"/>
          <w:sz w:val="22"/>
          <w:szCs w:val="22"/>
        </w:rPr>
        <w:t>cinco</w:t>
      </w:r>
      <w:r w:rsidR="00EE2B41" w:rsidRPr="00600ADA">
        <w:rPr>
          <w:rFonts w:ascii="Arial" w:hAnsi="Arial" w:cs="Arial"/>
          <w:sz w:val="22"/>
          <w:szCs w:val="22"/>
        </w:rPr>
        <w:t>) dias</w:t>
      </w:r>
      <w:r w:rsidR="00681222">
        <w:rPr>
          <w:rFonts w:ascii="Arial" w:hAnsi="Arial" w:cs="Arial"/>
          <w:sz w:val="22"/>
          <w:szCs w:val="22"/>
        </w:rPr>
        <w:t xml:space="preserve"> uteis</w:t>
      </w:r>
      <w:r w:rsidR="00EE2B41" w:rsidRPr="00600ADA">
        <w:rPr>
          <w:rFonts w:ascii="Arial" w:hAnsi="Arial" w:cs="Arial"/>
          <w:sz w:val="22"/>
          <w:szCs w:val="22"/>
        </w:rPr>
        <w:t>,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lastRenderedPageBreak/>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3955C067"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3924A7B6"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72825568"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60AFA902" w14:textId="4E42C4BD"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618742C5"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7547A5BF"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5E99DE34" w14:textId="1D19791A"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0532FAB6" w:rsidR="00197A44"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 xml:space="preserve">(Dados do </w:t>
      </w:r>
      <w:proofErr w:type="spellStart"/>
      <w:r w:rsidRPr="00600ADA">
        <w:rPr>
          <w:rFonts w:ascii="Arial" w:hAnsi="Arial" w:cs="Arial"/>
          <w:sz w:val="22"/>
          <w:szCs w:val="22"/>
        </w:rPr>
        <w:t>ponsável</w:t>
      </w:r>
      <w:proofErr w:type="spellEnd"/>
      <w:r w:rsidRPr="00600ADA">
        <w:rPr>
          <w:rFonts w:ascii="Arial" w:hAnsi="Arial" w:cs="Arial"/>
          <w:sz w:val="22"/>
          <w:szCs w:val="22"/>
        </w:rPr>
        <w:t xml:space="preserve"> pela Assinatura do Contrato)</w:t>
      </w:r>
    </w:p>
    <w:p w14:paraId="262E8CC5" w14:textId="77777777" w:rsidR="00044423" w:rsidRPr="00044423" w:rsidRDefault="00044423" w:rsidP="00044423">
      <w:pPr>
        <w:rPr>
          <w:rFonts w:ascii="Arial" w:hAnsi="Arial" w:cs="Arial"/>
          <w:sz w:val="22"/>
          <w:szCs w:val="22"/>
        </w:rPr>
      </w:pPr>
    </w:p>
    <w:p w14:paraId="0E12E703" w14:textId="77777777" w:rsidR="00044423" w:rsidRPr="00044423" w:rsidRDefault="00044423" w:rsidP="00044423">
      <w:pPr>
        <w:rPr>
          <w:rFonts w:ascii="Arial" w:hAnsi="Arial" w:cs="Arial"/>
          <w:sz w:val="22"/>
          <w:szCs w:val="22"/>
        </w:rPr>
      </w:pPr>
    </w:p>
    <w:p w14:paraId="6F0982B6" w14:textId="77777777" w:rsidR="00E1590A" w:rsidRDefault="00E1590A" w:rsidP="00E1590A"/>
    <w:p w14:paraId="58010D2F" w14:textId="77777777" w:rsidR="00E1590A" w:rsidRDefault="00E1590A" w:rsidP="00E1590A"/>
    <w:p w14:paraId="7704534F" w14:textId="77777777" w:rsidR="00E1590A" w:rsidRDefault="00E1590A" w:rsidP="00E1590A"/>
    <w:p w14:paraId="2FC5A55C" w14:textId="77777777" w:rsidR="00E1590A" w:rsidRDefault="00E1590A" w:rsidP="00E1590A"/>
    <w:p w14:paraId="6C9746CF" w14:textId="77777777" w:rsidR="00E1590A" w:rsidRDefault="00E1590A" w:rsidP="00E1590A"/>
    <w:p w14:paraId="29C87C28" w14:textId="77777777" w:rsidR="00E1590A" w:rsidRDefault="00E1590A" w:rsidP="00E1590A"/>
    <w:p w14:paraId="0F4183FF" w14:textId="77777777" w:rsidR="00E1590A" w:rsidRDefault="00E1590A" w:rsidP="00E1590A"/>
    <w:p w14:paraId="223932C7" w14:textId="77777777" w:rsidR="00E1590A" w:rsidRDefault="00E1590A" w:rsidP="00E1590A"/>
    <w:p w14:paraId="3043E934" w14:textId="77777777" w:rsidR="00E1590A" w:rsidRDefault="00E1590A" w:rsidP="00E1590A"/>
    <w:p w14:paraId="62151411" w14:textId="77777777" w:rsidR="00E1590A" w:rsidRDefault="00E1590A" w:rsidP="00E1590A"/>
    <w:p w14:paraId="3C4471A3" w14:textId="77777777" w:rsidR="00E1590A" w:rsidRDefault="00E1590A" w:rsidP="00E1590A"/>
    <w:p w14:paraId="25DACAF4" w14:textId="77777777" w:rsidR="00E1590A" w:rsidRDefault="00E1590A" w:rsidP="00E1590A"/>
    <w:p w14:paraId="444F83AC" w14:textId="77777777" w:rsidR="00E1590A" w:rsidRDefault="00E1590A" w:rsidP="00E1590A"/>
    <w:p w14:paraId="44FB145D" w14:textId="77777777" w:rsidR="00E1590A" w:rsidRDefault="00E1590A" w:rsidP="00E1590A"/>
    <w:p w14:paraId="5DF62351" w14:textId="77777777" w:rsidR="00E1590A" w:rsidRDefault="00E1590A" w:rsidP="00E1590A"/>
    <w:p w14:paraId="45CB4F9D" w14:textId="77777777" w:rsidR="00E1590A" w:rsidRDefault="00E1590A" w:rsidP="00E1590A"/>
    <w:p w14:paraId="3512049E" w14:textId="77777777" w:rsidR="00E1590A" w:rsidRDefault="00E1590A" w:rsidP="00E1590A"/>
    <w:p w14:paraId="547BC77E" w14:textId="77777777" w:rsidR="00E1590A" w:rsidRDefault="00E1590A" w:rsidP="00E1590A"/>
    <w:p w14:paraId="5A3FD573" w14:textId="77777777" w:rsidR="00E1590A" w:rsidRDefault="00E1590A" w:rsidP="00E1590A"/>
    <w:p w14:paraId="54E84D8D" w14:textId="77777777" w:rsidR="00E1590A" w:rsidRDefault="00E1590A" w:rsidP="00E1590A"/>
    <w:p w14:paraId="20769505" w14:textId="77777777" w:rsidR="00E1590A" w:rsidRDefault="00E1590A" w:rsidP="00E1590A"/>
    <w:p w14:paraId="25B52A0E" w14:textId="77777777" w:rsidR="00E1590A" w:rsidRDefault="00E1590A" w:rsidP="00E1590A"/>
    <w:p w14:paraId="5349C786" w14:textId="77777777" w:rsidR="00E1590A" w:rsidRDefault="00E1590A" w:rsidP="00E1590A"/>
    <w:p w14:paraId="322353E2" w14:textId="77777777" w:rsidR="00E1590A" w:rsidRDefault="00E1590A" w:rsidP="00E1590A"/>
    <w:p w14:paraId="4665771B" w14:textId="77777777" w:rsidR="00E1590A" w:rsidRDefault="00E1590A" w:rsidP="00E1590A"/>
    <w:p w14:paraId="6A8FC92E" w14:textId="77777777" w:rsidR="00E1590A" w:rsidRDefault="00E1590A" w:rsidP="00E1590A"/>
    <w:p w14:paraId="2CB9DCA2" w14:textId="77777777" w:rsidR="00E1590A" w:rsidRDefault="00E1590A" w:rsidP="00E1590A"/>
    <w:p w14:paraId="703CDC52" w14:textId="77777777" w:rsidR="00E1590A" w:rsidRDefault="00E1590A" w:rsidP="00E1590A"/>
    <w:p w14:paraId="6398C39C" w14:textId="77777777" w:rsidR="00E1590A" w:rsidRDefault="00E1590A" w:rsidP="00E1590A"/>
    <w:p w14:paraId="512F305B" w14:textId="77777777" w:rsidR="00E1590A" w:rsidRDefault="00E1590A" w:rsidP="00E1590A"/>
    <w:p w14:paraId="7272F138" w14:textId="77777777" w:rsidR="00044423" w:rsidRDefault="00044423" w:rsidP="00044423"/>
    <w:p w14:paraId="24224E19" w14:textId="77777777" w:rsidR="00044423" w:rsidRDefault="00044423" w:rsidP="00044423"/>
    <w:p w14:paraId="45F18318" w14:textId="77777777" w:rsidR="00044423" w:rsidRPr="00044423" w:rsidRDefault="00044423" w:rsidP="00044423"/>
    <w:p w14:paraId="6A95256A" w14:textId="77777777" w:rsidR="001574E3" w:rsidRDefault="001574E3" w:rsidP="001574E3">
      <w:pPr>
        <w:pStyle w:val="Ttulo1"/>
        <w:jc w:val="left"/>
        <w:rPr>
          <w:rFonts w:ascii="Arial" w:hAnsi="Arial" w:cs="Arial"/>
          <w:sz w:val="22"/>
          <w:szCs w:val="22"/>
        </w:rPr>
      </w:pPr>
    </w:p>
    <w:p w14:paraId="06C3C7F2" w14:textId="5B6C736E"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14B1D4FB"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proofErr w:type="spellStart"/>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w:t>
      </w:r>
      <w:proofErr w:type="spellEnd"/>
      <w:r w:rsidR="00283078" w:rsidRPr="00600ADA">
        <w:rPr>
          <w:rFonts w:ascii="Arial" w:hAnsi="Arial" w:cs="Arial"/>
          <w:b/>
          <w:bCs/>
          <w:sz w:val="22"/>
          <w:szCs w:val="22"/>
        </w:rPr>
        <w:t xml:space="preserve"> </w:t>
      </w:r>
      <w:r w:rsidR="00CE5F56">
        <w:rPr>
          <w:rFonts w:ascii="Arial" w:hAnsi="Arial" w:cs="Arial"/>
          <w:b/>
          <w:bCs/>
          <w:sz w:val="22"/>
          <w:szCs w:val="22"/>
        </w:rPr>
        <w:t>0</w:t>
      </w:r>
      <w:r w:rsidR="00E423EC">
        <w:rPr>
          <w:rFonts w:ascii="Arial" w:hAnsi="Arial" w:cs="Arial"/>
          <w:b/>
          <w:bCs/>
          <w:sz w:val="22"/>
          <w:szCs w:val="22"/>
        </w:rPr>
        <w:t>8</w:t>
      </w:r>
      <w:r w:rsidR="00E1590A">
        <w:rPr>
          <w:rFonts w:ascii="Arial" w:hAnsi="Arial" w:cs="Arial"/>
          <w:b/>
          <w:bCs/>
          <w:sz w:val="22"/>
          <w:szCs w:val="22"/>
        </w:rPr>
        <w:t>5</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E423EC">
        <w:rPr>
          <w:rFonts w:ascii="Arial" w:hAnsi="Arial" w:cs="Arial"/>
          <w:b/>
          <w:bCs/>
          <w:sz w:val="22"/>
          <w:szCs w:val="22"/>
        </w:rPr>
        <w:t>1</w:t>
      </w:r>
      <w:r w:rsidR="00E1590A">
        <w:rPr>
          <w:rFonts w:ascii="Arial" w:hAnsi="Arial" w:cs="Arial"/>
          <w:b/>
          <w:bCs/>
          <w:sz w:val="22"/>
          <w:szCs w:val="22"/>
        </w:rPr>
        <w:t>3</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0CEC7AA1" w14:textId="77777777" w:rsidR="008811D1" w:rsidRPr="00600ADA" w:rsidRDefault="00C449E4" w:rsidP="008811D1">
      <w:pPr>
        <w:jc w:val="both"/>
        <w:rPr>
          <w:rFonts w:ascii="Arial" w:hAnsi="Arial" w:cs="Arial"/>
          <w:b/>
          <w:bCs/>
          <w:sz w:val="22"/>
          <w:szCs w:val="22"/>
        </w:rPr>
      </w:pPr>
      <w:r w:rsidRPr="00600ADA">
        <w:rPr>
          <w:rFonts w:ascii="Arial" w:hAnsi="Arial" w:cs="Arial"/>
          <w:b/>
          <w:sz w:val="22"/>
          <w:szCs w:val="22"/>
        </w:rPr>
        <w:t xml:space="preserve">OBS.: </w:t>
      </w:r>
      <w:r w:rsidR="008811D1" w:rsidRPr="00600ADA">
        <w:rPr>
          <w:rFonts w:ascii="Arial" w:hAnsi="Arial" w:cs="Arial"/>
          <w:b/>
          <w:sz w:val="22"/>
          <w:szCs w:val="22"/>
        </w:rPr>
        <w:t xml:space="preserve">A declaração acima, deverá ser apresentada fora do envelope de documentação e proposta, a qual deverá ser entregue ao </w:t>
      </w:r>
      <w:r w:rsidR="008811D1">
        <w:rPr>
          <w:rFonts w:ascii="Arial" w:hAnsi="Arial" w:cs="Arial"/>
          <w:b/>
          <w:sz w:val="22"/>
          <w:szCs w:val="22"/>
        </w:rPr>
        <w:t>Pregoeiro no credenciamento,</w:t>
      </w:r>
      <w:r w:rsidR="008811D1" w:rsidRPr="00600ADA">
        <w:rPr>
          <w:rFonts w:ascii="Arial" w:hAnsi="Arial" w:cs="Arial"/>
          <w:b/>
          <w:sz w:val="22"/>
          <w:szCs w:val="22"/>
        </w:rPr>
        <w:t xml:space="preserve"> </w:t>
      </w:r>
      <w:r w:rsidR="008811D1">
        <w:rPr>
          <w:rFonts w:ascii="Arial" w:hAnsi="Arial" w:cs="Arial"/>
          <w:b/>
          <w:sz w:val="22"/>
          <w:szCs w:val="22"/>
        </w:rPr>
        <w:t xml:space="preserve">juntamente com o anexo X, </w:t>
      </w:r>
      <w:r w:rsidR="008811D1" w:rsidRPr="00600ADA">
        <w:rPr>
          <w:rFonts w:ascii="Arial" w:hAnsi="Arial" w:cs="Arial"/>
          <w:b/>
          <w:sz w:val="22"/>
          <w:szCs w:val="22"/>
        </w:rPr>
        <w:t>para que a empresa usufrua dos privilégios da Lei nº123/06</w:t>
      </w:r>
      <w:r w:rsidR="008811D1">
        <w:rPr>
          <w:rFonts w:ascii="Arial" w:hAnsi="Arial" w:cs="Arial"/>
          <w:b/>
          <w:sz w:val="22"/>
          <w:szCs w:val="22"/>
        </w:rPr>
        <w:t xml:space="preserve"> e preferência se houver.</w:t>
      </w:r>
    </w:p>
    <w:p w14:paraId="4A19ECA6" w14:textId="67293D0A" w:rsidR="001574E3" w:rsidRDefault="001574E3" w:rsidP="001574E3">
      <w:pPr>
        <w:jc w:val="both"/>
        <w:rPr>
          <w:rFonts w:ascii="Arial" w:hAnsi="Arial" w:cs="Arial"/>
          <w:b/>
          <w:sz w:val="22"/>
          <w:szCs w:val="22"/>
        </w:rPr>
      </w:pPr>
    </w:p>
    <w:p w14:paraId="0776F6C4" w14:textId="77777777" w:rsidR="001574E3" w:rsidRDefault="001574E3" w:rsidP="001574E3">
      <w:pPr>
        <w:jc w:val="both"/>
        <w:rPr>
          <w:rFonts w:ascii="Arial" w:hAnsi="Arial" w:cs="Arial"/>
          <w:b/>
          <w:sz w:val="22"/>
          <w:szCs w:val="22"/>
        </w:rPr>
      </w:pPr>
    </w:p>
    <w:p w14:paraId="7026ABA4" w14:textId="77777777" w:rsidR="001574E3" w:rsidRDefault="001574E3" w:rsidP="001574E3">
      <w:pPr>
        <w:jc w:val="both"/>
        <w:rPr>
          <w:rFonts w:ascii="Arial" w:hAnsi="Arial" w:cs="Arial"/>
          <w:b/>
          <w:sz w:val="22"/>
          <w:szCs w:val="22"/>
        </w:rPr>
      </w:pPr>
    </w:p>
    <w:p w14:paraId="3AA8FB21" w14:textId="77777777" w:rsidR="001574E3" w:rsidRDefault="001574E3" w:rsidP="001574E3">
      <w:pPr>
        <w:jc w:val="both"/>
        <w:rPr>
          <w:rFonts w:ascii="Arial" w:hAnsi="Arial" w:cs="Arial"/>
          <w:b/>
          <w:sz w:val="22"/>
          <w:szCs w:val="22"/>
        </w:rPr>
      </w:pPr>
    </w:p>
    <w:p w14:paraId="643952F0" w14:textId="77777777" w:rsidR="001574E3" w:rsidRDefault="001574E3" w:rsidP="00600ADA">
      <w:pPr>
        <w:autoSpaceDE w:val="0"/>
        <w:autoSpaceDN w:val="0"/>
        <w:adjustRightInd w:val="0"/>
        <w:jc w:val="center"/>
        <w:rPr>
          <w:rFonts w:ascii="Arial" w:hAnsi="Arial" w:cs="Arial"/>
          <w:b/>
          <w:bCs/>
          <w:sz w:val="22"/>
          <w:szCs w:val="22"/>
        </w:rPr>
      </w:pPr>
    </w:p>
    <w:p w14:paraId="59317844" w14:textId="77777777" w:rsidR="001574E3" w:rsidRDefault="001574E3" w:rsidP="00600ADA">
      <w:pPr>
        <w:autoSpaceDE w:val="0"/>
        <w:autoSpaceDN w:val="0"/>
        <w:adjustRightInd w:val="0"/>
        <w:jc w:val="center"/>
        <w:rPr>
          <w:rFonts w:ascii="Arial" w:hAnsi="Arial" w:cs="Arial"/>
          <w:b/>
          <w:bCs/>
          <w:sz w:val="22"/>
          <w:szCs w:val="22"/>
        </w:rPr>
      </w:pPr>
    </w:p>
    <w:p w14:paraId="736B802A" w14:textId="77777777" w:rsidR="001574E3" w:rsidRDefault="001574E3" w:rsidP="00600ADA">
      <w:pPr>
        <w:autoSpaceDE w:val="0"/>
        <w:autoSpaceDN w:val="0"/>
        <w:adjustRightInd w:val="0"/>
        <w:jc w:val="center"/>
        <w:rPr>
          <w:rFonts w:ascii="Arial" w:hAnsi="Arial" w:cs="Arial"/>
          <w:b/>
          <w:bCs/>
          <w:sz w:val="22"/>
          <w:szCs w:val="22"/>
        </w:rPr>
      </w:pPr>
    </w:p>
    <w:p w14:paraId="4B190064" w14:textId="77777777" w:rsidR="001574E3" w:rsidRDefault="001574E3" w:rsidP="00600ADA">
      <w:pPr>
        <w:autoSpaceDE w:val="0"/>
        <w:autoSpaceDN w:val="0"/>
        <w:adjustRightInd w:val="0"/>
        <w:jc w:val="center"/>
        <w:rPr>
          <w:rFonts w:ascii="Arial" w:hAnsi="Arial" w:cs="Arial"/>
          <w:b/>
          <w:bCs/>
          <w:sz w:val="22"/>
          <w:szCs w:val="22"/>
        </w:rPr>
      </w:pPr>
    </w:p>
    <w:p w14:paraId="0086CD74" w14:textId="77777777" w:rsidR="001574E3" w:rsidRDefault="001574E3" w:rsidP="00600ADA">
      <w:pPr>
        <w:autoSpaceDE w:val="0"/>
        <w:autoSpaceDN w:val="0"/>
        <w:adjustRightInd w:val="0"/>
        <w:jc w:val="center"/>
        <w:rPr>
          <w:rFonts w:ascii="Arial" w:hAnsi="Arial" w:cs="Arial"/>
          <w:b/>
          <w:bCs/>
          <w:sz w:val="22"/>
          <w:szCs w:val="22"/>
        </w:rPr>
      </w:pPr>
    </w:p>
    <w:p w14:paraId="4EDE8F61" w14:textId="77777777" w:rsidR="001574E3" w:rsidRDefault="001574E3" w:rsidP="00600ADA">
      <w:pPr>
        <w:autoSpaceDE w:val="0"/>
        <w:autoSpaceDN w:val="0"/>
        <w:adjustRightInd w:val="0"/>
        <w:jc w:val="center"/>
        <w:rPr>
          <w:rFonts w:ascii="Arial" w:hAnsi="Arial" w:cs="Arial"/>
          <w:b/>
          <w:bCs/>
          <w:sz w:val="22"/>
          <w:szCs w:val="22"/>
        </w:rPr>
      </w:pPr>
    </w:p>
    <w:p w14:paraId="753F09D1" w14:textId="77777777" w:rsidR="001574E3" w:rsidRDefault="001574E3" w:rsidP="00600ADA">
      <w:pPr>
        <w:autoSpaceDE w:val="0"/>
        <w:autoSpaceDN w:val="0"/>
        <w:adjustRightInd w:val="0"/>
        <w:jc w:val="center"/>
        <w:rPr>
          <w:rFonts w:ascii="Arial" w:hAnsi="Arial" w:cs="Arial"/>
          <w:b/>
          <w:bCs/>
          <w:sz w:val="22"/>
          <w:szCs w:val="22"/>
        </w:rPr>
      </w:pPr>
    </w:p>
    <w:p w14:paraId="5E63742F" w14:textId="77777777" w:rsidR="001574E3" w:rsidRDefault="001574E3" w:rsidP="00600ADA">
      <w:pPr>
        <w:autoSpaceDE w:val="0"/>
        <w:autoSpaceDN w:val="0"/>
        <w:adjustRightInd w:val="0"/>
        <w:jc w:val="center"/>
        <w:rPr>
          <w:rFonts w:ascii="Arial" w:hAnsi="Arial" w:cs="Arial"/>
          <w:b/>
          <w:bCs/>
          <w:sz w:val="22"/>
          <w:szCs w:val="22"/>
        </w:rPr>
      </w:pPr>
    </w:p>
    <w:p w14:paraId="7BA257AA" w14:textId="77777777" w:rsidR="001574E3" w:rsidRDefault="001574E3" w:rsidP="00600ADA">
      <w:pPr>
        <w:autoSpaceDE w:val="0"/>
        <w:autoSpaceDN w:val="0"/>
        <w:adjustRightInd w:val="0"/>
        <w:jc w:val="center"/>
        <w:rPr>
          <w:rFonts w:ascii="Arial" w:hAnsi="Arial" w:cs="Arial"/>
          <w:b/>
          <w:bCs/>
          <w:sz w:val="22"/>
          <w:szCs w:val="22"/>
        </w:rPr>
      </w:pPr>
    </w:p>
    <w:p w14:paraId="04F545FB" w14:textId="77777777" w:rsidR="001574E3" w:rsidRDefault="001574E3" w:rsidP="00600ADA">
      <w:pPr>
        <w:autoSpaceDE w:val="0"/>
        <w:autoSpaceDN w:val="0"/>
        <w:adjustRightInd w:val="0"/>
        <w:jc w:val="center"/>
        <w:rPr>
          <w:rFonts w:ascii="Arial" w:hAnsi="Arial" w:cs="Arial"/>
          <w:b/>
          <w:bCs/>
          <w:sz w:val="22"/>
          <w:szCs w:val="22"/>
        </w:rPr>
      </w:pPr>
    </w:p>
    <w:p w14:paraId="689D78E2" w14:textId="77777777" w:rsidR="001574E3" w:rsidRDefault="001574E3" w:rsidP="00600ADA">
      <w:pPr>
        <w:autoSpaceDE w:val="0"/>
        <w:autoSpaceDN w:val="0"/>
        <w:adjustRightInd w:val="0"/>
        <w:jc w:val="center"/>
        <w:rPr>
          <w:rFonts w:ascii="Arial" w:hAnsi="Arial" w:cs="Arial"/>
          <w:b/>
          <w:bCs/>
          <w:sz w:val="22"/>
          <w:szCs w:val="22"/>
        </w:rPr>
      </w:pPr>
    </w:p>
    <w:p w14:paraId="59A26A4C" w14:textId="77777777" w:rsidR="001574E3" w:rsidRDefault="001574E3" w:rsidP="00600ADA">
      <w:pPr>
        <w:autoSpaceDE w:val="0"/>
        <w:autoSpaceDN w:val="0"/>
        <w:adjustRightInd w:val="0"/>
        <w:jc w:val="center"/>
        <w:rPr>
          <w:rFonts w:ascii="Arial" w:hAnsi="Arial" w:cs="Arial"/>
          <w:b/>
          <w:bCs/>
          <w:sz w:val="22"/>
          <w:szCs w:val="22"/>
        </w:rPr>
      </w:pPr>
    </w:p>
    <w:p w14:paraId="5FE237A7" w14:textId="77777777" w:rsidR="00A03EA8" w:rsidRDefault="00A03EA8" w:rsidP="00600ADA">
      <w:pPr>
        <w:autoSpaceDE w:val="0"/>
        <w:autoSpaceDN w:val="0"/>
        <w:adjustRightInd w:val="0"/>
        <w:jc w:val="center"/>
        <w:rPr>
          <w:rFonts w:ascii="Arial" w:hAnsi="Arial" w:cs="Arial"/>
          <w:b/>
          <w:bCs/>
          <w:sz w:val="22"/>
          <w:szCs w:val="22"/>
        </w:rPr>
      </w:pPr>
    </w:p>
    <w:p w14:paraId="6B6DE8B0" w14:textId="77777777" w:rsidR="001574E3" w:rsidRDefault="001574E3" w:rsidP="00600ADA">
      <w:pPr>
        <w:autoSpaceDE w:val="0"/>
        <w:autoSpaceDN w:val="0"/>
        <w:adjustRightInd w:val="0"/>
        <w:jc w:val="center"/>
        <w:rPr>
          <w:rFonts w:ascii="Arial" w:hAnsi="Arial" w:cs="Arial"/>
          <w:b/>
          <w:bCs/>
          <w:sz w:val="22"/>
          <w:szCs w:val="22"/>
        </w:rPr>
      </w:pPr>
    </w:p>
    <w:p w14:paraId="63929D16" w14:textId="77777777" w:rsidR="001574E3" w:rsidRDefault="001574E3" w:rsidP="00600ADA">
      <w:pPr>
        <w:autoSpaceDE w:val="0"/>
        <w:autoSpaceDN w:val="0"/>
        <w:adjustRightInd w:val="0"/>
        <w:jc w:val="center"/>
        <w:rPr>
          <w:rFonts w:ascii="Arial" w:hAnsi="Arial" w:cs="Arial"/>
          <w:b/>
          <w:bCs/>
          <w:sz w:val="22"/>
          <w:szCs w:val="22"/>
        </w:rPr>
      </w:pPr>
    </w:p>
    <w:p w14:paraId="66549E9E" w14:textId="77777777" w:rsidR="001574E3" w:rsidRDefault="001574E3" w:rsidP="00600ADA">
      <w:pPr>
        <w:autoSpaceDE w:val="0"/>
        <w:autoSpaceDN w:val="0"/>
        <w:adjustRightInd w:val="0"/>
        <w:jc w:val="center"/>
        <w:rPr>
          <w:rFonts w:ascii="Arial" w:hAnsi="Arial" w:cs="Arial"/>
          <w:b/>
          <w:bCs/>
          <w:sz w:val="22"/>
          <w:szCs w:val="22"/>
        </w:rPr>
      </w:pPr>
    </w:p>
    <w:p w14:paraId="16920DCD" w14:textId="77777777" w:rsidR="001574E3" w:rsidRDefault="001574E3" w:rsidP="00600ADA">
      <w:pPr>
        <w:autoSpaceDE w:val="0"/>
        <w:autoSpaceDN w:val="0"/>
        <w:adjustRightInd w:val="0"/>
        <w:jc w:val="center"/>
        <w:rPr>
          <w:rFonts w:ascii="Arial" w:hAnsi="Arial" w:cs="Arial"/>
          <w:b/>
          <w:bCs/>
          <w:sz w:val="22"/>
          <w:szCs w:val="22"/>
        </w:rPr>
      </w:pPr>
    </w:p>
    <w:p w14:paraId="2BDC076A" w14:textId="77777777" w:rsidR="001574E3" w:rsidRDefault="001574E3" w:rsidP="00600ADA">
      <w:pPr>
        <w:autoSpaceDE w:val="0"/>
        <w:autoSpaceDN w:val="0"/>
        <w:adjustRightInd w:val="0"/>
        <w:jc w:val="center"/>
        <w:rPr>
          <w:rFonts w:ascii="Arial" w:hAnsi="Arial" w:cs="Arial"/>
          <w:b/>
          <w:bCs/>
          <w:sz w:val="22"/>
          <w:szCs w:val="22"/>
        </w:rPr>
      </w:pPr>
    </w:p>
    <w:p w14:paraId="51C979BA" w14:textId="77777777" w:rsidR="001574E3" w:rsidRDefault="001574E3" w:rsidP="00600ADA">
      <w:pPr>
        <w:autoSpaceDE w:val="0"/>
        <w:autoSpaceDN w:val="0"/>
        <w:adjustRightInd w:val="0"/>
        <w:jc w:val="center"/>
        <w:rPr>
          <w:rFonts w:ascii="Arial" w:hAnsi="Arial" w:cs="Arial"/>
          <w:b/>
          <w:bCs/>
          <w:sz w:val="22"/>
          <w:szCs w:val="22"/>
        </w:rPr>
      </w:pPr>
    </w:p>
    <w:p w14:paraId="442FDDCB" w14:textId="77777777" w:rsidR="001574E3" w:rsidRDefault="001574E3" w:rsidP="00600ADA">
      <w:pPr>
        <w:autoSpaceDE w:val="0"/>
        <w:autoSpaceDN w:val="0"/>
        <w:adjustRightInd w:val="0"/>
        <w:jc w:val="center"/>
        <w:rPr>
          <w:rFonts w:ascii="Arial" w:hAnsi="Arial" w:cs="Arial"/>
          <w:b/>
          <w:bCs/>
          <w:sz w:val="22"/>
          <w:szCs w:val="22"/>
        </w:rPr>
      </w:pPr>
    </w:p>
    <w:p w14:paraId="2B2CC744" w14:textId="77777777" w:rsidR="001574E3" w:rsidRDefault="001574E3" w:rsidP="00600ADA">
      <w:pPr>
        <w:autoSpaceDE w:val="0"/>
        <w:autoSpaceDN w:val="0"/>
        <w:adjustRightInd w:val="0"/>
        <w:jc w:val="center"/>
        <w:rPr>
          <w:rFonts w:ascii="Arial" w:hAnsi="Arial" w:cs="Arial"/>
          <w:b/>
          <w:bCs/>
          <w:sz w:val="22"/>
          <w:szCs w:val="22"/>
        </w:rPr>
      </w:pPr>
    </w:p>
    <w:p w14:paraId="6EF5E3B3" w14:textId="77777777" w:rsidR="001574E3" w:rsidRDefault="001574E3" w:rsidP="00600ADA">
      <w:pPr>
        <w:autoSpaceDE w:val="0"/>
        <w:autoSpaceDN w:val="0"/>
        <w:adjustRightInd w:val="0"/>
        <w:jc w:val="center"/>
        <w:rPr>
          <w:rFonts w:ascii="Arial" w:hAnsi="Arial" w:cs="Arial"/>
          <w:b/>
          <w:bCs/>
          <w:sz w:val="22"/>
          <w:szCs w:val="22"/>
        </w:rPr>
      </w:pPr>
    </w:p>
    <w:p w14:paraId="63AE4BF9" w14:textId="77777777" w:rsidR="001574E3" w:rsidRDefault="001574E3" w:rsidP="00600ADA">
      <w:pPr>
        <w:autoSpaceDE w:val="0"/>
        <w:autoSpaceDN w:val="0"/>
        <w:adjustRightInd w:val="0"/>
        <w:jc w:val="center"/>
        <w:rPr>
          <w:rFonts w:ascii="Arial" w:hAnsi="Arial" w:cs="Arial"/>
          <w:b/>
          <w:bCs/>
          <w:sz w:val="22"/>
          <w:szCs w:val="22"/>
        </w:rPr>
      </w:pPr>
    </w:p>
    <w:p w14:paraId="57D0573C" w14:textId="77777777" w:rsidR="001574E3" w:rsidRDefault="001574E3" w:rsidP="00600ADA">
      <w:pPr>
        <w:autoSpaceDE w:val="0"/>
        <w:autoSpaceDN w:val="0"/>
        <w:adjustRightInd w:val="0"/>
        <w:jc w:val="center"/>
        <w:rPr>
          <w:rFonts w:ascii="Arial" w:hAnsi="Arial" w:cs="Arial"/>
          <w:b/>
          <w:bCs/>
          <w:sz w:val="22"/>
          <w:szCs w:val="22"/>
        </w:rPr>
      </w:pPr>
    </w:p>
    <w:p w14:paraId="5B189108" w14:textId="77777777" w:rsidR="001574E3" w:rsidRDefault="001574E3" w:rsidP="00600ADA">
      <w:pPr>
        <w:autoSpaceDE w:val="0"/>
        <w:autoSpaceDN w:val="0"/>
        <w:adjustRightInd w:val="0"/>
        <w:jc w:val="center"/>
        <w:rPr>
          <w:rFonts w:ascii="Arial" w:hAnsi="Arial" w:cs="Arial"/>
          <w:b/>
          <w:bCs/>
          <w:sz w:val="22"/>
          <w:szCs w:val="22"/>
        </w:rPr>
      </w:pPr>
    </w:p>
    <w:p w14:paraId="0AB3C4A4" w14:textId="54EC071A"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2D83FB35"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A03EA8">
        <w:rPr>
          <w:rFonts w:ascii="Arial" w:hAnsi="Arial" w:cs="Arial"/>
          <w:sz w:val="22"/>
          <w:szCs w:val="22"/>
        </w:rPr>
        <w:t>1</w:t>
      </w:r>
      <w:r w:rsidR="00A7365F">
        <w:rPr>
          <w:rFonts w:ascii="Arial" w:hAnsi="Arial" w:cs="Arial"/>
          <w:sz w:val="22"/>
          <w:szCs w:val="22"/>
        </w:rPr>
        <w:t>3</w:t>
      </w:r>
      <w:r w:rsidRPr="00600ADA">
        <w:rPr>
          <w:rFonts w:ascii="Arial" w:hAnsi="Arial" w:cs="Arial"/>
          <w:sz w:val="22"/>
          <w:szCs w:val="22"/>
        </w:rPr>
        <w:t>/</w:t>
      </w:r>
      <w:r w:rsidR="00C56CF5" w:rsidRPr="00600ADA">
        <w:rPr>
          <w:rFonts w:ascii="Arial" w:hAnsi="Arial" w:cs="Arial"/>
          <w:sz w:val="22"/>
          <w:szCs w:val="22"/>
        </w:rPr>
        <w:t>202</w:t>
      </w:r>
      <w:r w:rsidR="003B521C">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7AE004C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555C3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5517E5A5" w:rsidR="006107D7" w:rsidRPr="00600ADA" w:rsidRDefault="006107D7" w:rsidP="00600ADA">
      <w:pPr>
        <w:rPr>
          <w:rFonts w:ascii="Arial" w:hAnsi="Arial" w:cs="Arial"/>
          <w:b/>
          <w:bCs/>
          <w:sz w:val="22"/>
          <w:szCs w:val="22"/>
        </w:rPr>
      </w:pPr>
    </w:p>
    <w:p w14:paraId="2E582BAD" w14:textId="77777777" w:rsidR="004A323B" w:rsidRPr="00600ADA" w:rsidRDefault="004A323B" w:rsidP="00600ADA">
      <w:pPr>
        <w:rPr>
          <w:rFonts w:ascii="Arial" w:hAnsi="Arial" w:cs="Arial"/>
          <w:b/>
          <w:bCs/>
          <w:sz w:val="22"/>
          <w:szCs w:val="22"/>
        </w:rPr>
      </w:pPr>
    </w:p>
    <w:p w14:paraId="4542FD64" w14:textId="77777777" w:rsidR="00205F87" w:rsidRDefault="00205F87" w:rsidP="00600ADA">
      <w:pPr>
        <w:autoSpaceDE w:val="0"/>
        <w:autoSpaceDN w:val="0"/>
        <w:adjustRightInd w:val="0"/>
        <w:jc w:val="center"/>
        <w:rPr>
          <w:rFonts w:ascii="Arial" w:hAnsi="Arial" w:cs="Arial"/>
          <w:b/>
          <w:bCs/>
          <w:sz w:val="22"/>
          <w:szCs w:val="22"/>
        </w:rPr>
      </w:pPr>
    </w:p>
    <w:p w14:paraId="2E501210" w14:textId="77777777" w:rsidR="00205F87" w:rsidRDefault="00205F87" w:rsidP="00600ADA">
      <w:pPr>
        <w:autoSpaceDE w:val="0"/>
        <w:autoSpaceDN w:val="0"/>
        <w:adjustRightInd w:val="0"/>
        <w:jc w:val="center"/>
        <w:rPr>
          <w:rFonts w:ascii="Arial" w:hAnsi="Arial" w:cs="Arial"/>
          <w:b/>
          <w:bCs/>
          <w:sz w:val="22"/>
          <w:szCs w:val="22"/>
        </w:rPr>
      </w:pPr>
    </w:p>
    <w:p w14:paraId="19D60CFE" w14:textId="77777777" w:rsidR="00205F87" w:rsidRDefault="00205F87" w:rsidP="00600ADA">
      <w:pPr>
        <w:autoSpaceDE w:val="0"/>
        <w:autoSpaceDN w:val="0"/>
        <w:adjustRightInd w:val="0"/>
        <w:jc w:val="center"/>
        <w:rPr>
          <w:rFonts w:ascii="Arial" w:hAnsi="Arial" w:cs="Arial"/>
          <w:b/>
          <w:bCs/>
          <w:sz w:val="22"/>
          <w:szCs w:val="22"/>
        </w:rPr>
      </w:pPr>
    </w:p>
    <w:p w14:paraId="4963BB54" w14:textId="77777777" w:rsidR="00205F87" w:rsidRDefault="00205F87" w:rsidP="00600ADA">
      <w:pPr>
        <w:autoSpaceDE w:val="0"/>
        <w:autoSpaceDN w:val="0"/>
        <w:adjustRightInd w:val="0"/>
        <w:jc w:val="center"/>
        <w:rPr>
          <w:rFonts w:ascii="Arial" w:hAnsi="Arial" w:cs="Arial"/>
          <w:b/>
          <w:bCs/>
          <w:sz w:val="22"/>
          <w:szCs w:val="22"/>
        </w:rPr>
      </w:pPr>
    </w:p>
    <w:p w14:paraId="7DD6A8ED" w14:textId="77777777" w:rsidR="00205F87" w:rsidRDefault="00205F87" w:rsidP="00600ADA">
      <w:pPr>
        <w:autoSpaceDE w:val="0"/>
        <w:autoSpaceDN w:val="0"/>
        <w:adjustRightInd w:val="0"/>
        <w:jc w:val="center"/>
        <w:rPr>
          <w:rFonts w:ascii="Arial" w:hAnsi="Arial" w:cs="Arial"/>
          <w:b/>
          <w:bCs/>
          <w:sz w:val="22"/>
          <w:szCs w:val="22"/>
        </w:rPr>
      </w:pPr>
    </w:p>
    <w:p w14:paraId="50778569" w14:textId="77777777" w:rsidR="00205F87" w:rsidRDefault="00205F87" w:rsidP="00600ADA">
      <w:pPr>
        <w:autoSpaceDE w:val="0"/>
        <w:autoSpaceDN w:val="0"/>
        <w:adjustRightInd w:val="0"/>
        <w:jc w:val="center"/>
        <w:rPr>
          <w:rFonts w:ascii="Arial" w:hAnsi="Arial" w:cs="Arial"/>
          <w:b/>
          <w:bCs/>
          <w:sz w:val="22"/>
          <w:szCs w:val="22"/>
        </w:rPr>
      </w:pPr>
    </w:p>
    <w:p w14:paraId="57D24DB1" w14:textId="77777777" w:rsidR="00205F87" w:rsidRDefault="00205F87" w:rsidP="00600ADA">
      <w:pPr>
        <w:autoSpaceDE w:val="0"/>
        <w:autoSpaceDN w:val="0"/>
        <w:adjustRightInd w:val="0"/>
        <w:jc w:val="center"/>
        <w:rPr>
          <w:rFonts w:ascii="Arial" w:hAnsi="Arial" w:cs="Arial"/>
          <w:b/>
          <w:bCs/>
          <w:sz w:val="22"/>
          <w:szCs w:val="22"/>
        </w:rPr>
      </w:pPr>
    </w:p>
    <w:p w14:paraId="7E8E3E18" w14:textId="77777777" w:rsidR="00205F87" w:rsidRDefault="00205F87" w:rsidP="00600ADA">
      <w:pPr>
        <w:autoSpaceDE w:val="0"/>
        <w:autoSpaceDN w:val="0"/>
        <w:adjustRightInd w:val="0"/>
        <w:jc w:val="center"/>
        <w:rPr>
          <w:rFonts w:ascii="Arial" w:hAnsi="Arial" w:cs="Arial"/>
          <w:b/>
          <w:bCs/>
          <w:sz w:val="22"/>
          <w:szCs w:val="22"/>
        </w:rPr>
      </w:pPr>
    </w:p>
    <w:p w14:paraId="0AA0B109" w14:textId="77777777" w:rsidR="00205F87" w:rsidRDefault="00205F87" w:rsidP="00600ADA">
      <w:pPr>
        <w:autoSpaceDE w:val="0"/>
        <w:autoSpaceDN w:val="0"/>
        <w:adjustRightInd w:val="0"/>
        <w:jc w:val="center"/>
        <w:rPr>
          <w:rFonts w:ascii="Arial" w:hAnsi="Arial" w:cs="Arial"/>
          <w:b/>
          <w:bCs/>
          <w:sz w:val="22"/>
          <w:szCs w:val="22"/>
        </w:rPr>
      </w:pPr>
    </w:p>
    <w:p w14:paraId="0C8B0117" w14:textId="77777777" w:rsidR="00205F87" w:rsidRDefault="00205F87" w:rsidP="00600ADA">
      <w:pPr>
        <w:autoSpaceDE w:val="0"/>
        <w:autoSpaceDN w:val="0"/>
        <w:adjustRightInd w:val="0"/>
        <w:jc w:val="center"/>
        <w:rPr>
          <w:rFonts w:ascii="Arial" w:hAnsi="Arial" w:cs="Arial"/>
          <w:b/>
          <w:bCs/>
          <w:sz w:val="22"/>
          <w:szCs w:val="22"/>
        </w:rPr>
      </w:pPr>
    </w:p>
    <w:p w14:paraId="0FEFB9F5" w14:textId="77777777" w:rsidR="00205F87" w:rsidRDefault="00205F87" w:rsidP="00600ADA">
      <w:pPr>
        <w:autoSpaceDE w:val="0"/>
        <w:autoSpaceDN w:val="0"/>
        <w:adjustRightInd w:val="0"/>
        <w:jc w:val="center"/>
        <w:rPr>
          <w:rFonts w:ascii="Arial" w:hAnsi="Arial" w:cs="Arial"/>
          <w:b/>
          <w:bCs/>
          <w:sz w:val="22"/>
          <w:szCs w:val="22"/>
        </w:rPr>
      </w:pPr>
    </w:p>
    <w:p w14:paraId="5690AF62" w14:textId="77777777" w:rsidR="00205F87" w:rsidRDefault="00205F87" w:rsidP="00600ADA">
      <w:pPr>
        <w:autoSpaceDE w:val="0"/>
        <w:autoSpaceDN w:val="0"/>
        <w:adjustRightInd w:val="0"/>
        <w:jc w:val="center"/>
        <w:rPr>
          <w:rFonts w:ascii="Arial" w:hAnsi="Arial" w:cs="Arial"/>
          <w:b/>
          <w:bCs/>
          <w:sz w:val="22"/>
          <w:szCs w:val="22"/>
        </w:rPr>
      </w:pPr>
    </w:p>
    <w:p w14:paraId="64242E04" w14:textId="77777777" w:rsidR="00205F87" w:rsidRDefault="00205F87" w:rsidP="00600ADA">
      <w:pPr>
        <w:autoSpaceDE w:val="0"/>
        <w:autoSpaceDN w:val="0"/>
        <w:adjustRightInd w:val="0"/>
        <w:jc w:val="center"/>
        <w:rPr>
          <w:rFonts w:ascii="Arial" w:hAnsi="Arial" w:cs="Arial"/>
          <w:b/>
          <w:bCs/>
          <w:sz w:val="22"/>
          <w:szCs w:val="22"/>
        </w:rPr>
      </w:pPr>
    </w:p>
    <w:p w14:paraId="16C6EFC8" w14:textId="77777777" w:rsidR="00205F87" w:rsidRDefault="00205F87" w:rsidP="00600ADA">
      <w:pPr>
        <w:autoSpaceDE w:val="0"/>
        <w:autoSpaceDN w:val="0"/>
        <w:adjustRightInd w:val="0"/>
        <w:jc w:val="center"/>
        <w:rPr>
          <w:rFonts w:ascii="Arial" w:hAnsi="Arial" w:cs="Arial"/>
          <w:b/>
          <w:bCs/>
          <w:sz w:val="22"/>
          <w:szCs w:val="22"/>
        </w:rPr>
      </w:pPr>
    </w:p>
    <w:p w14:paraId="63E9A88D" w14:textId="77777777" w:rsidR="00205F87" w:rsidRDefault="00205F87" w:rsidP="00600ADA">
      <w:pPr>
        <w:autoSpaceDE w:val="0"/>
        <w:autoSpaceDN w:val="0"/>
        <w:adjustRightInd w:val="0"/>
        <w:jc w:val="center"/>
        <w:rPr>
          <w:rFonts w:ascii="Arial" w:hAnsi="Arial" w:cs="Arial"/>
          <w:b/>
          <w:bCs/>
          <w:sz w:val="22"/>
          <w:szCs w:val="22"/>
        </w:rPr>
      </w:pPr>
    </w:p>
    <w:p w14:paraId="5125A072" w14:textId="77777777" w:rsidR="00205F87" w:rsidRDefault="00205F87" w:rsidP="00600ADA">
      <w:pPr>
        <w:autoSpaceDE w:val="0"/>
        <w:autoSpaceDN w:val="0"/>
        <w:adjustRightInd w:val="0"/>
        <w:jc w:val="center"/>
        <w:rPr>
          <w:rFonts w:ascii="Arial" w:hAnsi="Arial" w:cs="Arial"/>
          <w:b/>
          <w:bCs/>
          <w:sz w:val="22"/>
          <w:szCs w:val="22"/>
        </w:rPr>
      </w:pPr>
    </w:p>
    <w:p w14:paraId="42A55319" w14:textId="77777777" w:rsidR="00205F87" w:rsidRDefault="00205F87" w:rsidP="00600ADA">
      <w:pPr>
        <w:autoSpaceDE w:val="0"/>
        <w:autoSpaceDN w:val="0"/>
        <w:adjustRightInd w:val="0"/>
        <w:jc w:val="center"/>
        <w:rPr>
          <w:rFonts w:ascii="Arial" w:hAnsi="Arial" w:cs="Arial"/>
          <w:b/>
          <w:bCs/>
          <w:sz w:val="22"/>
          <w:szCs w:val="22"/>
        </w:rPr>
      </w:pPr>
    </w:p>
    <w:p w14:paraId="35979583" w14:textId="77777777" w:rsidR="00205F87" w:rsidRDefault="00205F87" w:rsidP="00600ADA">
      <w:pPr>
        <w:autoSpaceDE w:val="0"/>
        <w:autoSpaceDN w:val="0"/>
        <w:adjustRightInd w:val="0"/>
        <w:jc w:val="center"/>
        <w:rPr>
          <w:rFonts w:ascii="Arial" w:hAnsi="Arial" w:cs="Arial"/>
          <w:b/>
          <w:bCs/>
          <w:sz w:val="22"/>
          <w:szCs w:val="22"/>
        </w:rPr>
      </w:pPr>
    </w:p>
    <w:p w14:paraId="6DB2D657" w14:textId="77777777" w:rsidR="00205F87" w:rsidRDefault="00205F87" w:rsidP="00600ADA">
      <w:pPr>
        <w:autoSpaceDE w:val="0"/>
        <w:autoSpaceDN w:val="0"/>
        <w:adjustRightInd w:val="0"/>
        <w:jc w:val="center"/>
        <w:rPr>
          <w:rFonts w:ascii="Arial" w:hAnsi="Arial" w:cs="Arial"/>
          <w:b/>
          <w:bCs/>
          <w:sz w:val="22"/>
          <w:szCs w:val="22"/>
        </w:rPr>
      </w:pPr>
    </w:p>
    <w:p w14:paraId="36AD40CC" w14:textId="77777777" w:rsidR="00205F87" w:rsidRDefault="00205F87" w:rsidP="00600ADA">
      <w:pPr>
        <w:autoSpaceDE w:val="0"/>
        <w:autoSpaceDN w:val="0"/>
        <w:adjustRightInd w:val="0"/>
        <w:jc w:val="center"/>
        <w:rPr>
          <w:rFonts w:ascii="Arial" w:hAnsi="Arial" w:cs="Arial"/>
          <w:b/>
          <w:bCs/>
          <w:sz w:val="22"/>
          <w:szCs w:val="22"/>
        </w:rPr>
      </w:pPr>
    </w:p>
    <w:p w14:paraId="02CCD332" w14:textId="77777777" w:rsidR="00205F87" w:rsidRDefault="00205F87" w:rsidP="00600ADA">
      <w:pPr>
        <w:autoSpaceDE w:val="0"/>
        <w:autoSpaceDN w:val="0"/>
        <w:adjustRightInd w:val="0"/>
        <w:jc w:val="center"/>
        <w:rPr>
          <w:rFonts w:ascii="Arial" w:hAnsi="Arial" w:cs="Arial"/>
          <w:b/>
          <w:bCs/>
          <w:sz w:val="22"/>
          <w:szCs w:val="22"/>
        </w:rPr>
      </w:pPr>
    </w:p>
    <w:p w14:paraId="45B93B84" w14:textId="77777777" w:rsidR="00205F87" w:rsidRDefault="00205F87" w:rsidP="00600ADA">
      <w:pPr>
        <w:autoSpaceDE w:val="0"/>
        <w:autoSpaceDN w:val="0"/>
        <w:adjustRightInd w:val="0"/>
        <w:jc w:val="center"/>
        <w:rPr>
          <w:rFonts w:ascii="Arial" w:hAnsi="Arial" w:cs="Arial"/>
          <w:b/>
          <w:bCs/>
          <w:sz w:val="22"/>
          <w:szCs w:val="22"/>
        </w:rPr>
      </w:pPr>
    </w:p>
    <w:p w14:paraId="505463A4" w14:textId="77777777" w:rsidR="00205F87" w:rsidRDefault="00205F87" w:rsidP="00600ADA">
      <w:pPr>
        <w:autoSpaceDE w:val="0"/>
        <w:autoSpaceDN w:val="0"/>
        <w:adjustRightInd w:val="0"/>
        <w:jc w:val="center"/>
        <w:rPr>
          <w:rFonts w:ascii="Arial" w:hAnsi="Arial" w:cs="Arial"/>
          <w:b/>
          <w:bCs/>
          <w:sz w:val="22"/>
          <w:szCs w:val="22"/>
        </w:rPr>
      </w:pPr>
    </w:p>
    <w:p w14:paraId="42B4E91D" w14:textId="77777777" w:rsidR="00205F87" w:rsidRDefault="00205F87" w:rsidP="00600ADA">
      <w:pPr>
        <w:autoSpaceDE w:val="0"/>
        <w:autoSpaceDN w:val="0"/>
        <w:adjustRightInd w:val="0"/>
        <w:jc w:val="center"/>
        <w:rPr>
          <w:rFonts w:ascii="Arial" w:hAnsi="Arial" w:cs="Arial"/>
          <w:b/>
          <w:bCs/>
          <w:sz w:val="22"/>
          <w:szCs w:val="22"/>
        </w:rPr>
      </w:pPr>
    </w:p>
    <w:p w14:paraId="41D3F235" w14:textId="77777777" w:rsidR="00205F87" w:rsidRDefault="00205F87" w:rsidP="00600ADA">
      <w:pPr>
        <w:autoSpaceDE w:val="0"/>
        <w:autoSpaceDN w:val="0"/>
        <w:adjustRightInd w:val="0"/>
        <w:jc w:val="center"/>
        <w:rPr>
          <w:rFonts w:ascii="Arial" w:hAnsi="Arial" w:cs="Arial"/>
          <w:b/>
          <w:bCs/>
          <w:sz w:val="22"/>
          <w:szCs w:val="22"/>
        </w:rPr>
      </w:pPr>
    </w:p>
    <w:p w14:paraId="3D8B7A22" w14:textId="77777777" w:rsidR="00205F87" w:rsidRDefault="00205F87" w:rsidP="00600ADA">
      <w:pPr>
        <w:autoSpaceDE w:val="0"/>
        <w:autoSpaceDN w:val="0"/>
        <w:adjustRightInd w:val="0"/>
        <w:jc w:val="center"/>
        <w:rPr>
          <w:rFonts w:ascii="Arial" w:hAnsi="Arial" w:cs="Arial"/>
          <w:b/>
          <w:bCs/>
          <w:sz w:val="22"/>
          <w:szCs w:val="22"/>
        </w:rPr>
      </w:pPr>
    </w:p>
    <w:p w14:paraId="6D72CDF3" w14:textId="77777777" w:rsidR="00205F87" w:rsidRDefault="00205F87" w:rsidP="00600ADA">
      <w:pPr>
        <w:autoSpaceDE w:val="0"/>
        <w:autoSpaceDN w:val="0"/>
        <w:adjustRightInd w:val="0"/>
        <w:jc w:val="center"/>
        <w:rPr>
          <w:rFonts w:ascii="Arial" w:hAnsi="Arial" w:cs="Arial"/>
          <w:b/>
          <w:bCs/>
          <w:sz w:val="22"/>
          <w:szCs w:val="22"/>
        </w:rPr>
      </w:pPr>
    </w:p>
    <w:p w14:paraId="75DA70F6" w14:textId="77777777" w:rsidR="00205F87" w:rsidRDefault="00205F87" w:rsidP="00600ADA">
      <w:pPr>
        <w:autoSpaceDE w:val="0"/>
        <w:autoSpaceDN w:val="0"/>
        <w:adjustRightInd w:val="0"/>
        <w:jc w:val="center"/>
        <w:rPr>
          <w:rFonts w:ascii="Arial" w:hAnsi="Arial" w:cs="Arial"/>
          <w:b/>
          <w:bCs/>
          <w:sz w:val="22"/>
          <w:szCs w:val="22"/>
        </w:rPr>
      </w:pPr>
    </w:p>
    <w:p w14:paraId="7137B966" w14:textId="77777777" w:rsidR="008D4CC1" w:rsidRDefault="008D4CC1" w:rsidP="00600ADA">
      <w:pPr>
        <w:autoSpaceDE w:val="0"/>
        <w:autoSpaceDN w:val="0"/>
        <w:adjustRightInd w:val="0"/>
        <w:jc w:val="center"/>
        <w:rPr>
          <w:rFonts w:ascii="Arial" w:hAnsi="Arial" w:cs="Arial"/>
          <w:b/>
          <w:bCs/>
          <w:sz w:val="22"/>
          <w:szCs w:val="22"/>
        </w:rPr>
      </w:pPr>
    </w:p>
    <w:p w14:paraId="4CF14A98" w14:textId="7681EB9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7808AF66"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w:t>
      </w:r>
      <w:r w:rsidR="00DE4BE6">
        <w:rPr>
          <w:rFonts w:ascii="Arial" w:hAnsi="Arial" w:cs="Arial"/>
          <w:sz w:val="22"/>
          <w:szCs w:val="22"/>
        </w:rPr>
        <w:t>1</w:t>
      </w:r>
      <w:r w:rsidR="00A7365F">
        <w:rPr>
          <w:rFonts w:ascii="Arial" w:hAnsi="Arial" w:cs="Arial"/>
          <w:sz w:val="22"/>
          <w:szCs w:val="22"/>
        </w:rPr>
        <w:t>3</w:t>
      </w:r>
      <w:r w:rsidR="00E02879">
        <w:rPr>
          <w:rFonts w:ascii="Arial" w:hAnsi="Arial" w:cs="Arial"/>
          <w:sz w:val="22"/>
          <w:szCs w:val="22"/>
        </w:rPr>
        <w:t>/2025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Default="00BB7BC9" w:rsidP="00600ADA">
      <w:pPr>
        <w:pStyle w:val="Corpodetexto"/>
        <w:rPr>
          <w:rFonts w:ascii="Arial" w:hAnsi="Arial" w:cs="Arial"/>
          <w:b w:val="0"/>
          <w:bCs/>
          <w:sz w:val="22"/>
          <w:szCs w:val="22"/>
          <w:u w:val="none"/>
        </w:rPr>
      </w:pPr>
    </w:p>
    <w:p w14:paraId="33A89CD5" w14:textId="77777777" w:rsidR="008D4CC1" w:rsidRDefault="008D4CC1" w:rsidP="00600ADA">
      <w:pPr>
        <w:pStyle w:val="Corpodetexto"/>
        <w:rPr>
          <w:rFonts w:ascii="Arial" w:hAnsi="Arial" w:cs="Arial"/>
          <w:b w:val="0"/>
          <w:bCs/>
          <w:sz w:val="22"/>
          <w:szCs w:val="22"/>
          <w:u w:val="none"/>
        </w:rPr>
      </w:pPr>
    </w:p>
    <w:p w14:paraId="0C3F8FE1" w14:textId="77777777" w:rsidR="008D4CC1" w:rsidRDefault="008D4CC1" w:rsidP="00600ADA">
      <w:pPr>
        <w:pStyle w:val="Corpodetexto"/>
        <w:rPr>
          <w:rFonts w:ascii="Arial" w:hAnsi="Arial" w:cs="Arial"/>
          <w:b w:val="0"/>
          <w:bCs/>
          <w:sz w:val="22"/>
          <w:szCs w:val="22"/>
          <w:u w:val="none"/>
        </w:rPr>
      </w:pPr>
    </w:p>
    <w:p w14:paraId="19C43BDD" w14:textId="77777777" w:rsidR="008D4CC1" w:rsidRDefault="008D4CC1" w:rsidP="00600ADA">
      <w:pPr>
        <w:pStyle w:val="Corpodetexto"/>
        <w:rPr>
          <w:rFonts w:ascii="Arial" w:hAnsi="Arial" w:cs="Arial"/>
          <w:b w:val="0"/>
          <w:bCs/>
          <w:sz w:val="22"/>
          <w:szCs w:val="22"/>
          <w:u w:val="none"/>
        </w:rPr>
      </w:pPr>
    </w:p>
    <w:p w14:paraId="6850C0AE" w14:textId="77777777" w:rsidR="008D4CC1" w:rsidRDefault="008D4CC1" w:rsidP="00600ADA">
      <w:pPr>
        <w:pStyle w:val="Corpodetexto"/>
        <w:rPr>
          <w:rFonts w:ascii="Arial" w:hAnsi="Arial" w:cs="Arial"/>
          <w:b w:val="0"/>
          <w:bCs/>
          <w:sz w:val="22"/>
          <w:szCs w:val="22"/>
          <w:u w:val="none"/>
        </w:rPr>
      </w:pPr>
    </w:p>
    <w:p w14:paraId="0944A6D3" w14:textId="77777777" w:rsidR="008D4CC1" w:rsidRDefault="008D4CC1" w:rsidP="00600ADA">
      <w:pPr>
        <w:pStyle w:val="Corpodetexto"/>
        <w:rPr>
          <w:rFonts w:ascii="Arial" w:hAnsi="Arial" w:cs="Arial"/>
          <w:b w:val="0"/>
          <w:bCs/>
          <w:sz w:val="22"/>
          <w:szCs w:val="22"/>
          <w:u w:val="none"/>
        </w:rPr>
      </w:pPr>
    </w:p>
    <w:p w14:paraId="5BD1FA6C" w14:textId="77777777" w:rsidR="008D4CC1" w:rsidRDefault="008D4CC1" w:rsidP="00600ADA">
      <w:pPr>
        <w:pStyle w:val="Corpodetexto"/>
        <w:rPr>
          <w:rFonts w:ascii="Arial" w:hAnsi="Arial" w:cs="Arial"/>
          <w:b w:val="0"/>
          <w:bCs/>
          <w:sz w:val="22"/>
          <w:szCs w:val="22"/>
          <w:u w:val="none"/>
        </w:rPr>
      </w:pPr>
    </w:p>
    <w:p w14:paraId="66C6008E" w14:textId="77777777" w:rsidR="008D4CC1" w:rsidRDefault="008D4CC1" w:rsidP="00600ADA">
      <w:pPr>
        <w:pStyle w:val="Corpodetexto"/>
        <w:rPr>
          <w:rFonts w:ascii="Arial" w:hAnsi="Arial" w:cs="Arial"/>
          <w:b w:val="0"/>
          <w:bCs/>
          <w:sz w:val="22"/>
          <w:szCs w:val="22"/>
          <w:u w:val="none"/>
        </w:rPr>
      </w:pPr>
    </w:p>
    <w:p w14:paraId="6B687005" w14:textId="77777777" w:rsidR="008D4CC1" w:rsidRDefault="008D4CC1" w:rsidP="00600ADA">
      <w:pPr>
        <w:pStyle w:val="Corpodetexto"/>
        <w:rPr>
          <w:rFonts w:ascii="Arial" w:hAnsi="Arial" w:cs="Arial"/>
          <w:b w:val="0"/>
          <w:bCs/>
          <w:sz w:val="22"/>
          <w:szCs w:val="22"/>
          <w:u w:val="none"/>
        </w:rPr>
      </w:pPr>
    </w:p>
    <w:p w14:paraId="76E09CB8" w14:textId="77777777" w:rsidR="008D4CC1" w:rsidRDefault="008D4CC1" w:rsidP="00600ADA">
      <w:pPr>
        <w:pStyle w:val="Corpodetexto"/>
        <w:rPr>
          <w:rFonts w:ascii="Arial" w:hAnsi="Arial" w:cs="Arial"/>
          <w:b w:val="0"/>
          <w:bCs/>
          <w:sz w:val="22"/>
          <w:szCs w:val="22"/>
          <w:u w:val="none"/>
        </w:rPr>
      </w:pPr>
    </w:p>
    <w:p w14:paraId="0A94F303" w14:textId="77777777" w:rsidR="008D4CC1" w:rsidRDefault="008D4CC1" w:rsidP="00600ADA">
      <w:pPr>
        <w:pStyle w:val="Corpodetexto"/>
        <w:rPr>
          <w:rFonts w:ascii="Arial" w:hAnsi="Arial" w:cs="Arial"/>
          <w:b w:val="0"/>
          <w:bCs/>
          <w:sz w:val="22"/>
          <w:szCs w:val="22"/>
          <w:u w:val="none"/>
        </w:rPr>
      </w:pPr>
    </w:p>
    <w:p w14:paraId="75714AA6" w14:textId="77777777" w:rsidR="008D4CC1" w:rsidRDefault="008D4CC1" w:rsidP="00600ADA">
      <w:pPr>
        <w:pStyle w:val="Corpodetexto"/>
        <w:rPr>
          <w:rFonts w:ascii="Arial" w:hAnsi="Arial" w:cs="Arial"/>
          <w:b w:val="0"/>
          <w:bCs/>
          <w:sz w:val="22"/>
          <w:szCs w:val="22"/>
          <w:u w:val="none"/>
        </w:rPr>
      </w:pPr>
    </w:p>
    <w:p w14:paraId="2339CF1F" w14:textId="77777777" w:rsidR="008D4CC1" w:rsidRDefault="008D4CC1" w:rsidP="00600ADA">
      <w:pPr>
        <w:pStyle w:val="Corpodetexto"/>
        <w:rPr>
          <w:rFonts w:ascii="Arial" w:hAnsi="Arial" w:cs="Arial"/>
          <w:b w:val="0"/>
          <w:bCs/>
          <w:sz w:val="22"/>
          <w:szCs w:val="22"/>
          <w:u w:val="none"/>
        </w:rPr>
      </w:pPr>
    </w:p>
    <w:p w14:paraId="4D042914" w14:textId="77777777" w:rsidR="008D4CC1" w:rsidRDefault="008D4CC1" w:rsidP="00600ADA">
      <w:pPr>
        <w:pStyle w:val="Corpodetexto"/>
        <w:rPr>
          <w:rFonts w:ascii="Arial" w:hAnsi="Arial" w:cs="Arial"/>
          <w:b w:val="0"/>
          <w:bCs/>
          <w:sz w:val="22"/>
          <w:szCs w:val="22"/>
          <w:u w:val="none"/>
        </w:rPr>
      </w:pPr>
    </w:p>
    <w:p w14:paraId="6CA01752" w14:textId="77777777" w:rsidR="008D4CC1" w:rsidRDefault="008D4CC1" w:rsidP="00600ADA">
      <w:pPr>
        <w:pStyle w:val="Corpodetexto"/>
        <w:rPr>
          <w:rFonts w:ascii="Arial" w:hAnsi="Arial" w:cs="Arial"/>
          <w:b w:val="0"/>
          <w:bCs/>
          <w:sz w:val="22"/>
          <w:szCs w:val="22"/>
          <w:u w:val="none"/>
        </w:rPr>
      </w:pPr>
    </w:p>
    <w:p w14:paraId="57447D43" w14:textId="77777777" w:rsidR="008D4CC1" w:rsidRDefault="008D4CC1" w:rsidP="00600ADA">
      <w:pPr>
        <w:pStyle w:val="Corpodetexto"/>
        <w:rPr>
          <w:rFonts w:ascii="Arial" w:hAnsi="Arial" w:cs="Arial"/>
          <w:b w:val="0"/>
          <w:bCs/>
          <w:sz w:val="22"/>
          <w:szCs w:val="22"/>
          <w:u w:val="none"/>
        </w:rPr>
      </w:pPr>
    </w:p>
    <w:p w14:paraId="315CC319" w14:textId="77777777" w:rsidR="008D4CC1" w:rsidRDefault="008D4CC1" w:rsidP="00600ADA">
      <w:pPr>
        <w:pStyle w:val="Corpodetexto"/>
        <w:rPr>
          <w:rFonts w:ascii="Arial" w:hAnsi="Arial" w:cs="Arial"/>
          <w:b w:val="0"/>
          <w:bCs/>
          <w:sz w:val="22"/>
          <w:szCs w:val="22"/>
          <w:u w:val="none"/>
        </w:rPr>
      </w:pPr>
    </w:p>
    <w:p w14:paraId="205750A2" w14:textId="77777777" w:rsidR="008D4CC1" w:rsidRDefault="008D4CC1" w:rsidP="00600ADA">
      <w:pPr>
        <w:pStyle w:val="Corpodetexto"/>
        <w:rPr>
          <w:rFonts w:ascii="Arial" w:hAnsi="Arial" w:cs="Arial"/>
          <w:b w:val="0"/>
          <w:bCs/>
          <w:sz w:val="22"/>
          <w:szCs w:val="22"/>
          <w:u w:val="none"/>
        </w:rPr>
      </w:pPr>
    </w:p>
    <w:p w14:paraId="03E254E9" w14:textId="77777777" w:rsidR="008D4CC1" w:rsidRDefault="008D4CC1" w:rsidP="00600ADA">
      <w:pPr>
        <w:pStyle w:val="Corpodetexto"/>
        <w:rPr>
          <w:rFonts w:ascii="Arial" w:hAnsi="Arial" w:cs="Arial"/>
          <w:b w:val="0"/>
          <w:bCs/>
          <w:sz w:val="22"/>
          <w:szCs w:val="22"/>
          <w:u w:val="none"/>
        </w:rPr>
      </w:pPr>
    </w:p>
    <w:p w14:paraId="5BFD22C7" w14:textId="77777777" w:rsidR="008D4CC1" w:rsidRDefault="008D4CC1" w:rsidP="00600ADA">
      <w:pPr>
        <w:pStyle w:val="Corpodetexto"/>
        <w:rPr>
          <w:rFonts w:ascii="Arial" w:hAnsi="Arial" w:cs="Arial"/>
          <w:b w:val="0"/>
          <w:bCs/>
          <w:sz w:val="22"/>
          <w:szCs w:val="22"/>
          <w:u w:val="none"/>
        </w:rPr>
      </w:pPr>
    </w:p>
    <w:p w14:paraId="4D9FE239" w14:textId="77777777" w:rsidR="008D4CC1" w:rsidRDefault="008D4CC1" w:rsidP="00600ADA">
      <w:pPr>
        <w:pStyle w:val="Corpodetexto"/>
        <w:rPr>
          <w:rFonts w:ascii="Arial" w:hAnsi="Arial" w:cs="Arial"/>
          <w:b w:val="0"/>
          <w:bCs/>
          <w:sz w:val="22"/>
          <w:szCs w:val="22"/>
          <w:u w:val="none"/>
        </w:rPr>
      </w:pPr>
    </w:p>
    <w:p w14:paraId="3ADC3E9E" w14:textId="77777777" w:rsidR="008D4CC1" w:rsidRDefault="008D4CC1" w:rsidP="00600ADA">
      <w:pPr>
        <w:pStyle w:val="Corpodetexto"/>
        <w:rPr>
          <w:rFonts w:ascii="Arial" w:hAnsi="Arial" w:cs="Arial"/>
          <w:b w:val="0"/>
          <w:bCs/>
          <w:sz w:val="22"/>
          <w:szCs w:val="22"/>
          <w:u w:val="none"/>
        </w:rPr>
      </w:pPr>
    </w:p>
    <w:p w14:paraId="72E7538F" w14:textId="77777777" w:rsidR="008D4CC1" w:rsidRDefault="008D4CC1" w:rsidP="00600ADA">
      <w:pPr>
        <w:pStyle w:val="Corpodetexto"/>
        <w:rPr>
          <w:rFonts w:ascii="Arial" w:hAnsi="Arial" w:cs="Arial"/>
          <w:b w:val="0"/>
          <w:bCs/>
          <w:sz w:val="22"/>
          <w:szCs w:val="22"/>
          <w:u w:val="none"/>
        </w:rPr>
      </w:pPr>
    </w:p>
    <w:p w14:paraId="7CEA2C47" w14:textId="77777777" w:rsidR="008D4CC1" w:rsidRDefault="008D4CC1" w:rsidP="00600ADA">
      <w:pPr>
        <w:pStyle w:val="Corpodetexto"/>
        <w:rPr>
          <w:rFonts w:ascii="Arial" w:hAnsi="Arial" w:cs="Arial"/>
          <w:b w:val="0"/>
          <w:bCs/>
          <w:sz w:val="22"/>
          <w:szCs w:val="22"/>
          <w:u w:val="none"/>
        </w:rPr>
      </w:pPr>
    </w:p>
    <w:p w14:paraId="3EAA32F0" w14:textId="77777777" w:rsidR="008D4CC1" w:rsidRDefault="008D4CC1" w:rsidP="00600ADA">
      <w:pPr>
        <w:pStyle w:val="Corpodetexto"/>
        <w:rPr>
          <w:rFonts w:ascii="Arial" w:hAnsi="Arial" w:cs="Arial"/>
          <w:b w:val="0"/>
          <w:bCs/>
          <w:sz w:val="22"/>
          <w:szCs w:val="22"/>
          <w:u w:val="none"/>
        </w:rPr>
      </w:pPr>
    </w:p>
    <w:p w14:paraId="653B179E" w14:textId="77777777" w:rsidR="008D4CC1" w:rsidRDefault="008D4CC1" w:rsidP="00600ADA">
      <w:pPr>
        <w:pStyle w:val="Corpodetexto"/>
        <w:rPr>
          <w:rFonts w:ascii="Arial" w:hAnsi="Arial" w:cs="Arial"/>
          <w:b w:val="0"/>
          <w:bCs/>
          <w:sz w:val="22"/>
          <w:szCs w:val="22"/>
          <w:u w:val="none"/>
        </w:rPr>
      </w:pPr>
    </w:p>
    <w:p w14:paraId="280CEC9A" w14:textId="77777777" w:rsidR="008D4CC1" w:rsidRPr="00600ADA" w:rsidRDefault="008D4CC1"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47708E4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sidR="00E46B2D">
        <w:rPr>
          <w:rFonts w:ascii="Arial" w:hAnsi="Arial" w:cs="Arial"/>
          <w:bCs/>
          <w:sz w:val="22"/>
          <w:szCs w:val="22"/>
          <w:u w:val="none"/>
        </w:rPr>
        <w:t>5</w:t>
      </w:r>
    </w:p>
    <w:p w14:paraId="7F4BCF5D" w14:textId="77777777" w:rsidR="00A836A7" w:rsidRPr="00600ADA" w:rsidRDefault="00A836A7" w:rsidP="00600ADA">
      <w:pPr>
        <w:jc w:val="center"/>
        <w:rPr>
          <w:rFonts w:ascii="Arial" w:hAnsi="Arial" w:cs="Arial"/>
          <w:b/>
          <w:sz w:val="22"/>
          <w:szCs w:val="22"/>
        </w:rPr>
      </w:pPr>
    </w:p>
    <w:p w14:paraId="1A5F0F36" w14:textId="2B752576"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E46B2D">
        <w:rPr>
          <w:rFonts w:ascii="Arial" w:hAnsi="Arial" w:cs="Arial"/>
          <w:b/>
          <w:sz w:val="22"/>
          <w:szCs w:val="22"/>
        </w:rPr>
        <w:t>0</w:t>
      </w:r>
      <w:r w:rsidR="003012BB">
        <w:rPr>
          <w:rFonts w:ascii="Arial" w:hAnsi="Arial" w:cs="Arial"/>
          <w:b/>
          <w:sz w:val="22"/>
          <w:szCs w:val="22"/>
        </w:rPr>
        <w:t>8</w:t>
      </w:r>
      <w:r w:rsidR="00A7365F">
        <w:rPr>
          <w:rFonts w:ascii="Arial" w:hAnsi="Arial" w:cs="Arial"/>
          <w:b/>
          <w:sz w:val="22"/>
          <w:szCs w:val="22"/>
        </w:rPr>
        <w:t>5</w:t>
      </w:r>
      <w:r w:rsidRPr="00600ADA">
        <w:rPr>
          <w:rFonts w:ascii="Arial" w:hAnsi="Arial" w:cs="Arial"/>
          <w:b/>
          <w:sz w:val="22"/>
          <w:szCs w:val="22"/>
        </w:rPr>
        <w:t>/2.02</w:t>
      </w:r>
      <w:r w:rsidR="00E46B2D">
        <w:rPr>
          <w:rFonts w:ascii="Arial" w:hAnsi="Arial" w:cs="Arial"/>
          <w:b/>
          <w:sz w:val="22"/>
          <w:szCs w:val="22"/>
        </w:rPr>
        <w:t>5</w:t>
      </w:r>
      <w:r w:rsidRPr="00600ADA">
        <w:rPr>
          <w:rFonts w:ascii="Arial" w:hAnsi="Arial" w:cs="Arial"/>
          <w:b/>
          <w:sz w:val="22"/>
          <w:szCs w:val="22"/>
        </w:rPr>
        <w:t xml:space="preserve"> - PREGÃO N° 0</w:t>
      </w:r>
      <w:r w:rsidR="003012BB">
        <w:rPr>
          <w:rFonts w:ascii="Arial" w:hAnsi="Arial" w:cs="Arial"/>
          <w:b/>
          <w:sz w:val="22"/>
          <w:szCs w:val="22"/>
        </w:rPr>
        <w:t>1</w:t>
      </w:r>
      <w:r w:rsidR="00A7365F">
        <w:rPr>
          <w:rFonts w:ascii="Arial" w:hAnsi="Arial" w:cs="Arial"/>
          <w:b/>
          <w:sz w:val="22"/>
          <w:szCs w:val="22"/>
        </w:rPr>
        <w:t>3</w:t>
      </w:r>
      <w:r w:rsidRPr="00600ADA">
        <w:rPr>
          <w:rFonts w:ascii="Arial" w:hAnsi="Arial" w:cs="Arial"/>
          <w:b/>
          <w:sz w:val="22"/>
          <w:szCs w:val="22"/>
        </w:rPr>
        <w:t>/2.02</w:t>
      </w:r>
      <w:r w:rsidR="00E46B2D">
        <w:rPr>
          <w:rFonts w:ascii="Arial" w:hAnsi="Arial" w:cs="Arial"/>
          <w:b/>
          <w:sz w:val="22"/>
          <w:szCs w:val="22"/>
        </w:rPr>
        <w:t>5</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6359195C"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Sr. </w:t>
      </w:r>
      <w:r w:rsidR="00325A18" w:rsidRPr="009004C6">
        <w:rPr>
          <w:rFonts w:ascii="Arial" w:hAnsi="Arial" w:cs="Arial"/>
          <w:b/>
          <w:sz w:val="22"/>
          <w:szCs w:val="22"/>
        </w:rPr>
        <w:t>J</w:t>
      </w:r>
      <w:r w:rsidR="00325A18">
        <w:rPr>
          <w:rFonts w:ascii="Arial" w:hAnsi="Arial" w:cs="Arial"/>
          <w:b/>
          <w:sz w:val="22"/>
          <w:szCs w:val="22"/>
        </w:rPr>
        <w:t>AIME SOARES FERREIRA</w:t>
      </w:r>
      <w:r w:rsidR="00325A18" w:rsidRPr="009004C6">
        <w:rPr>
          <w:rFonts w:ascii="Arial" w:hAnsi="Arial" w:cs="Arial"/>
          <w:sz w:val="22"/>
          <w:szCs w:val="22"/>
        </w:rPr>
        <w:t xml:space="preserve">, brasileiro, solteiro, portador do RG. nº </w:t>
      </w:r>
      <w:r w:rsidR="00325A18">
        <w:rPr>
          <w:rFonts w:ascii="Arial" w:hAnsi="Arial" w:cs="Arial"/>
          <w:sz w:val="22"/>
          <w:szCs w:val="22"/>
        </w:rPr>
        <w:t xml:space="preserve">53.7590 - </w:t>
      </w:r>
      <w:r w:rsidR="00325A18" w:rsidRPr="009004C6">
        <w:rPr>
          <w:rFonts w:ascii="Arial" w:hAnsi="Arial" w:cs="Arial"/>
          <w:sz w:val="22"/>
          <w:szCs w:val="22"/>
        </w:rPr>
        <w:t>SSP/</w:t>
      </w:r>
      <w:r w:rsidR="00325A18">
        <w:rPr>
          <w:rFonts w:ascii="Arial" w:hAnsi="Arial" w:cs="Arial"/>
          <w:sz w:val="22"/>
          <w:szCs w:val="22"/>
        </w:rPr>
        <w:t>MS</w:t>
      </w:r>
      <w:r w:rsidR="00325A18" w:rsidRPr="009004C6">
        <w:rPr>
          <w:rFonts w:ascii="Arial" w:hAnsi="Arial" w:cs="Arial"/>
          <w:sz w:val="22"/>
          <w:szCs w:val="22"/>
        </w:rPr>
        <w:t xml:space="preserve">, inscrito no CPF sob n.º </w:t>
      </w:r>
      <w:r w:rsidR="00325A18">
        <w:rPr>
          <w:rFonts w:ascii="Arial" w:hAnsi="Arial" w:cs="Arial"/>
          <w:sz w:val="22"/>
          <w:szCs w:val="22"/>
        </w:rPr>
        <w:t>446.184.681-49</w:t>
      </w:r>
      <w:r w:rsidR="00325A18" w:rsidRPr="009004C6">
        <w:rPr>
          <w:rFonts w:ascii="Arial" w:hAnsi="Arial" w:cs="Arial"/>
          <w:sz w:val="22"/>
          <w:szCs w:val="22"/>
        </w:rPr>
        <w:t xml:space="preserve">, residente e domiciliado na Rua </w:t>
      </w:r>
      <w:r w:rsidR="00325A18">
        <w:rPr>
          <w:rFonts w:ascii="Arial" w:hAnsi="Arial" w:cs="Arial"/>
          <w:sz w:val="22"/>
          <w:szCs w:val="22"/>
        </w:rPr>
        <w:t>Avenida Joao Selvíria de Souza</w:t>
      </w:r>
      <w:r w:rsidR="00325A18" w:rsidRPr="009004C6">
        <w:rPr>
          <w:rFonts w:ascii="Arial" w:hAnsi="Arial" w:cs="Arial"/>
          <w:sz w:val="22"/>
          <w:szCs w:val="22"/>
        </w:rPr>
        <w:t xml:space="preserve">, nº </w:t>
      </w:r>
      <w:r w:rsidR="00325A18">
        <w:rPr>
          <w:rFonts w:ascii="Arial" w:hAnsi="Arial" w:cs="Arial"/>
          <w:sz w:val="22"/>
          <w:szCs w:val="22"/>
        </w:rPr>
        <w:t>1607</w:t>
      </w:r>
      <w:r w:rsidR="00325A18" w:rsidRPr="009004C6">
        <w:rPr>
          <w:rFonts w:ascii="Arial" w:hAnsi="Arial" w:cs="Arial"/>
          <w:sz w:val="22"/>
          <w:szCs w:val="22"/>
        </w:rPr>
        <w:t>, nesta cidade de Selvíria/MS</w:t>
      </w:r>
      <w:r w:rsidR="00325A18">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w:t>
      </w:r>
      <w:r w:rsidR="00AF048B" w:rsidRPr="00AF048B">
        <w:rPr>
          <w:rFonts w:ascii="Arial" w:hAnsi="Arial" w:cs="Arial"/>
          <w:sz w:val="22"/>
          <w:szCs w:val="22"/>
        </w:rPr>
        <w:t>Orientação Normativa n.º 001</w:t>
      </w:r>
      <w:r w:rsidR="00BF6A4A">
        <w:rPr>
          <w:rFonts w:ascii="Arial" w:hAnsi="Arial" w:cs="Arial"/>
          <w:sz w:val="22"/>
          <w:szCs w:val="22"/>
        </w:rPr>
        <w:t>/</w:t>
      </w:r>
      <w:r w:rsidR="00AF048B" w:rsidRPr="00AF048B">
        <w:rPr>
          <w:rFonts w:ascii="Arial" w:hAnsi="Arial" w:cs="Arial"/>
          <w:sz w:val="22"/>
          <w:szCs w:val="22"/>
        </w:rPr>
        <w:t>2025</w:t>
      </w:r>
      <w:r w:rsidR="00BF6A4A">
        <w:rPr>
          <w:rFonts w:ascii="Arial" w:hAnsi="Arial" w:cs="Arial"/>
          <w:sz w:val="22"/>
          <w:szCs w:val="22"/>
        </w:rPr>
        <w:t xml:space="preserve"> </w:t>
      </w:r>
      <w:r w:rsidRPr="00600ADA">
        <w:rPr>
          <w:rFonts w:ascii="Arial" w:hAnsi="Arial" w:cs="Arial"/>
          <w:sz w:val="22"/>
          <w:szCs w:val="22"/>
        </w:rPr>
        <w:t xml:space="preserve">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67338D8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A252CF" w:rsidRPr="00600ADA">
        <w:rPr>
          <w:rFonts w:ascii="Arial" w:hAnsi="Arial" w:cs="Arial"/>
          <w:sz w:val="22"/>
          <w:szCs w:val="22"/>
        </w:rPr>
        <w:t>xxxx</w:t>
      </w:r>
      <w:proofErr w:type="spellEnd"/>
      <w:r w:rsidRPr="00600ADA">
        <w:rPr>
          <w:rFonts w:ascii="Arial" w:hAnsi="Arial" w:cs="Arial"/>
          <w:sz w:val="22"/>
          <w:szCs w:val="22"/>
        </w:rPr>
        <w:t xml:space="preserve"> de 202</w:t>
      </w:r>
      <w:r w:rsidR="00B33147">
        <w:rPr>
          <w:rFonts w:ascii="Arial" w:hAnsi="Arial" w:cs="Arial"/>
          <w:sz w:val="22"/>
          <w:szCs w:val="22"/>
        </w:rPr>
        <w:t>5</w:t>
      </w:r>
      <w:r w:rsidRPr="00600ADA">
        <w:rPr>
          <w:rFonts w:ascii="Arial" w:hAnsi="Arial" w:cs="Arial"/>
          <w:sz w:val="22"/>
          <w:szCs w:val="22"/>
        </w:rPr>
        <w:t>.</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2541D88A" w:rsidR="00A836A7" w:rsidRPr="00600ADA" w:rsidRDefault="001B49DC" w:rsidP="00600ADA">
      <w:pPr>
        <w:pStyle w:val="Nivel2"/>
        <w:autoSpaceDE w:val="0"/>
        <w:autoSpaceDN w:val="0"/>
        <w:adjustRightInd w:val="0"/>
        <w:spacing w:before="0" w:after="0" w:line="240" w:lineRule="auto"/>
        <w:rPr>
          <w:color w:val="auto"/>
          <w:sz w:val="22"/>
          <w:szCs w:val="22"/>
        </w:rPr>
      </w:pPr>
      <w:r w:rsidRPr="001B49DC">
        <w:rPr>
          <w:color w:val="auto"/>
          <w:sz w:val="22"/>
          <w:szCs w:val="22"/>
        </w:rPr>
        <w:t xml:space="preserve">Registro </w:t>
      </w:r>
      <w:r w:rsidR="00A7365F" w:rsidRPr="00A7365F">
        <w:rPr>
          <w:color w:val="auto"/>
          <w:sz w:val="22"/>
          <w:szCs w:val="22"/>
        </w:rPr>
        <w:t>de preços para futura e eventual aquisição de Materiais de Higiene Pessoal como fraldas descartáveis infantis, cama, mesa, banho, bem como itens e utensílios característicos de acordo com cada faixa etária, em atendimento aos alunos matriculados nos Centros de Educação Infantil (CEI Izabel Barbosa e CEI Selvíria Alexandre) do Município de Selvíria/MS</w:t>
      </w:r>
      <w:r w:rsidR="00A7365F">
        <w:rPr>
          <w:color w:val="auto"/>
          <w:sz w:val="22"/>
          <w:szCs w:val="22"/>
        </w:rPr>
        <w:t>.</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proofErr w:type="spellStart"/>
      <w:r w:rsidR="0026547F" w:rsidRPr="00600ADA">
        <w:rPr>
          <w:color w:val="auto"/>
          <w:sz w:val="22"/>
          <w:szCs w:val="22"/>
          <w:lang w:eastAsia="en-US"/>
        </w:rPr>
        <w:t>xxxxxx</w:t>
      </w:r>
      <w:proofErr w:type="spellEnd"/>
      <w:r w:rsidRPr="00600ADA">
        <w:rPr>
          <w:color w:val="auto"/>
          <w:sz w:val="22"/>
          <w:szCs w:val="22"/>
          <w:lang w:eastAsia="en-US"/>
        </w:rPr>
        <w:t xml:space="preserve"> (</w:t>
      </w:r>
      <w:proofErr w:type="spellStart"/>
      <w:r w:rsidR="0026547F" w:rsidRPr="00600ADA">
        <w:rPr>
          <w:color w:val="auto"/>
          <w:sz w:val="22"/>
          <w:szCs w:val="22"/>
          <w:lang w:eastAsia="en-US"/>
        </w:rPr>
        <w:t>xxxxxxx</w:t>
      </w:r>
      <w:proofErr w:type="spellEnd"/>
      <w:r w:rsidR="0026547F" w:rsidRPr="00600ADA">
        <w:rPr>
          <w:color w:val="auto"/>
          <w:sz w:val="22"/>
          <w:szCs w:val="22"/>
          <w:lang w:eastAsia="en-US"/>
        </w:rPr>
        <w:t>)</w:t>
      </w:r>
      <w:r w:rsidRPr="00600ADA">
        <w:rPr>
          <w:color w:val="auto"/>
          <w:sz w:val="22"/>
          <w:szCs w:val="22"/>
          <w:lang w:eastAsia="en-US"/>
        </w:rPr>
        <w:t>.</w:t>
      </w:r>
    </w:p>
    <w:p w14:paraId="424381D2" w14:textId="25B89E72"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2CB2CF95" w14:textId="2F248978" w:rsidR="00FE2929" w:rsidRPr="00170B9C" w:rsidRDefault="00A836A7" w:rsidP="00170B9C">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BA5220">
        <w:rPr>
          <w:color w:val="auto"/>
          <w:sz w:val="22"/>
          <w:szCs w:val="22"/>
        </w:rPr>
        <w:t>Educação</w:t>
      </w:r>
      <w:r w:rsidRPr="00600ADA">
        <w:rPr>
          <w:color w:val="auto"/>
          <w:sz w:val="22"/>
          <w:szCs w:val="22"/>
        </w:rPr>
        <w:t>.</w:t>
      </w: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4862077E" w14:textId="77777777" w:rsidR="0078040E" w:rsidRDefault="0078040E" w:rsidP="0078040E">
      <w:pPr>
        <w:pStyle w:val="Nvel2-Red"/>
        <w:numPr>
          <w:ilvl w:val="0"/>
          <w:numId w:val="0"/>
        </w:numPr>
        <w:tabs>
          <w:tab w:val="left" w:pos="993"/>
        </w:tabs>
        <w:spacing w:before="0" w:after="0" w:line="240" w:lineRule="auto"/>
        <w:rPr>
          <w:color w:val="auto"/>
          <w:sz w:val="22"/>
          <w:szCs w:val="22"/>
          <w:lang w:eastAsia="en-US"/>
        </w:rPr>
      </w:pPr>
    </w:p>
    <w:p w14:paraId="15769C1A" w14:textId="52F627CF" w:rsidR="00A836A7" w:rsidRDefault="0078040E" w:rsidP="0078040E">
      <w:pPr>
        <w:pStyle w:val="Nvel2-Red"/>
        <w:tabs>
          <w:tab w:val="left" w:pos="993"/>
        </w:tabs>
        <w:spacing w:before="0" w:after="0" w:line="240" w:lineRule="auto"/>
        <w:rPr>
          <w:color w:val="auto"/>
          <w:sz w:val="22"/>
          <w:szCs w:val="22"/>
          <w:lang w:eastAsia="en-US"/>
        </w:rPr>
      </w:pPr>
      <w:r>
        <w:rPr>
          <w:color w:val="auto"/>
          <w:sz w:val="22"/>
          <w:szCs w:val="22"/>
          <w:lang w:eastAsia="en-US"/>
        </w:rPr>
        <w:t xml:space="preserve">Não </w:t>
      </w:r>
      <w:r w:rsidR="00614699">
        <w:rPr>
          <w:color w:val="auto"/>
          <w:sz w:val="22"/>
          <w:szCs w:val="22"/>
          <w:lang w:eastAsia="en-US"/>
        </w:rPr>
        <w:t>S</w:t>
      </w:r>
      <w:r w:rsidR="00A836A7"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26D84C5C" w14:textId="77777777" w:rsidR="0078040E" w:rsidRPr="00600ADA" w:rsidRDefault="0078040E" w:rsidP="0078040E">
      <w:pPr>
        <w:pStyle w:val="Nvel2-Red"/>
        <w:numPr>
          <w:ilvl w:val="0"/>
          <w:numId w:val="0"/>
        </w:numPr>
        <w:tabs>
          <w:tab w:val="left" w:pos="993"/>
        </w:tabs>
        <w:spacing w:before="0" w:after="0" w:line="240" w:lineRule="auto"/>
        <w:rPr>
          <w:color w:val="auto"/>
          <w:sz w:val="22"/>
          <w:szCs w:val="22"/>
          <w:lang w:eastAsia="en-US"/>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lastRenderedPageBreak/>
        <w:t>VALIDADE, FORMALIZAÇÃO DA ATA DE REGISTRO DE PREÇOS E CADASTRO RESERVA</w:t>
      </w:r>
    </w:p>
    <w:p w14:paraId="01A9E286" w14:textId="0DC5318D" w:rsidR="00A836A7" w:rsidRPr="00D63E10"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sidR="007E3342">
        <w:rPr>
          <w:color w:val="auto"/>
          <w:sz w:val="22"/>
          <w:szCs w:val="22"/>
        </w:rPr>
        <w:t>terá vigência de</w:t>
      </w:r>
      <w:r w:rsidRPr="00600ADA">
        <w:rPr>
          <w:color w:val="auto"/>
          <w:sz w:val="22"/>
          <w:szCs w:val="22"/>
        </w:rPr>
        <w:t xml:space="preserv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xml:space="preserve">) meses, </w:t>
      </w:r>
      <w:r w:rsidR="003C59CE">
        <w:rPr>
          <w:color w:val="auto"/>
          <w:sz w:val="22"/>
          <w:szCs w:val="22"/>
        </w:rPr>
        <w:t xml:space="preserve">contados </w:t>
      </w:r>
      <w:r w:rsidR="003C59CE" w:rsidRPr="003C59CE">
        <w:rPr>
          <w:color w:val="auto"/>
          <w:sz w:val="22"/>
          <w:szCs w:val="22"/>
        </w:rPr>
        <w:t>a partir da data de sua elaboração</w:t>
      </w:r>
      <w:r w:rsidR="008339FD">
        <w:rPr>
          <w:color w:val="auto"/>
          <w:sz w:val="22"/>
          <w:szCs w:val="22"/>
        </w:rPr>
        <w:t>, sendo a mesma assinada</w:t>
      </w:r>
      <w:r w:rsidR="007E3342">
        <w:rPr>
          <w:color w:val="auto"/>
          <w:sz w:val="22"/>
          <w:szCs w:val="22"/>
        </w:rPr>
        <w:t xml:space="preserve"> </w:t>
      </w:r>
      <w:r w:rsidR="008339FD">
        <w:rPr>
          <w:color w:val="auto"/>
          <w:sz w:val="22"/>
          <w:szCs w:val="22"/>
        </w:rPr>
        <w:t>física ou digital</w:t>
      </w:r>
      <w:r w:rsidR="007E3342">
        <w:rPr>
          <w:color w:val="auto"/>
          <w:sz w:val="22"/>
          <w:szCs w:val="22"/>
        </w:rPr>
        <w:t xml:space="preserve"> pelas partes</w:t>
      </w:r>
      <w:r w:rsidR="008339FD">
        <w:rPr>
          <w:color w:val="auto"/>
          <w:sz w:val="22"/>
          <w:szCs w:val="22"/>
        </w:rPr>
        <w:t>, validando sua data de elaboração</w:t>
      </w:r>
      <w:r w:rsidR="003C59CE" w:rsidRPr="003C59CE">
        <w:rPr>
          <w:color w:val="auto"/>
          <w:sz w:val="22"/>
          <w:szCs w:val="22"/>
        </w:rPr>
        <w:t xml:space="preserve">, e </w:t>
      </w:r>
      <w:r w:rsidR="003C59CE">
        <w:rPr>
          <w:color w:val="auto"/>
          <w:sz w:val="22"/>
          <w:szCs w:val="22"/>
        </w:rPr>
        <w:t xml:space="preserve">liberada </w:t>
      </w:r>
      <w:r w:rsidR="008339FD">
        <w:rPr>
          <w:color w:val="auto"/>
          <w:sz w:val="22"/>
          <w:szCs w:val="22"/>
        </w:rPr>
        <w:t xml:space="preserve">aos pedidos </w:t>
      </w:r>
      <w:r w:rsidR="003C59CE" w:rsidRPr="003C59CE">
        <w:rPr>
          <w:color w:val="auto"/>
          <w:sz w:val="22"/>
          <w:szCs w:val="22"/>
        </w:rPr>
        <w:t>a partir d</w:t>
      </w:r>
      <w:r w:rsidR="003C59CE">
        <w:rPr>
          <w:color w:val="auto"/>
          <w:sz w:val="22"/>
          <w:szCs w:val="22"/>
        </w:rPr>
        <w:t xml:space="preserve">a data de </w:t>
      </w:r>
      <w:r w:rsidR="003C59CE" w:rsidRPr="003C59CE">
        <w:rPr>
          <w:color w:val="auto"/>
          <w:sz w:val="22"/>
          <w:szCs w:val="22"/>
        </w:rPr>
        <w:t>sua publicação</w:t>
      </w:r>
      <w:r w:rsidR="007E3342">
        <w:rPr>
          <w:color w:val="auto"/>
          <w:sz w:val="22"/>
          <w:szCs w:val="22"/>
        </w:rPr>
        <w:t xml:space="preserve"> no</w:t>
      </w:r>
      <w:r w:rsidR="003C59CE" w:rsidRPr="003C59CE">
        <w:rPr>
          <w:color w:val="auto"/>
          <w:sz w:val="22"/>
          <w:szCs w:val="22"/>
        </w:rPr>
        <w:t xml:space="preserve"> </w:t>
      </w:r>
      <w:r w:rsidRPr="00600ADA">
        <w:rPr>
          <w:color w:val="auto"/>
          <w:sz w:val="22"/>
          <w:szCs w:val="22"/>
        </w:rPr>
        <w:t>Diário Oficial</w:t>
      </w:r>
      <w:r w:rsidR="007E3342">
        <w:rPr>
          <w:color w:val="auto"/>
          <w:sz w:val="22"/>
          <w:szCs w:val="22"/>
        </w:rPr>
        <w:t xml:space="preserve"> do município, </w:t>
      </w:r>
      <w:r w:rsidRPr="00600ADA">
        <w:rPr>
          <w:color w:val="auto"/>
          <w:sz w:val="22"/>
          <w:szCs w:val="22"/>
        </w:rPr>
        <w:t>(www.diariooficialms.com.br/</w:t>
      </w:r>
      <w:proofErr w:type="spellStart"/>
      <w:r w:rsidRPr="00600ADA">
        <w:rPr>
          <w:color w:val="auto"/>
          <w:sz w:val="22"/>
          <w:szCs w:val="22"/>
        </w:rPr>
        <w:t>assonmasul</w:t>
      </w:r>
      <w:proofErr w:type="spellEnd"/>
      <w:r w:rsidRPr="00600ADA">
        <w:rPr>
          <w:color w:val="auto"/>
          <w:sz w:val="22"/>
          <w:szCs w:val="22"/>
        </w:rPr>
        <w:t xml:space="preserve">), tendo início na data </w:t>
      </w:r>
      <w:r w:rsidR="003C59CE">
        <w:rPr>
          <w:color w:val="auto"/>
          <w:sz w:val="22"/>
          <w:szCs w:val="22"/>
        </w:rPr>
        <w:t xml:space="preserve">publicada no dia </w:t>
      </w:r>
      <w:proofErr w:type="spellStart"/>
      <w:r w:rsidR="00100C27" w:rsidRPr="00600ADA">
        <w:rPr>
          <w:color w:val="auto"/>
          <w:sz w:val="22"/>
          <w:szCs w:val="22"/>
        </w:rPr>
        <w:t>xx</w:t>
      </w:r>
      <w:proofErr w:type="spellEnd"/>
      <w:r w:rsidRPr="00600ADA">
        <w:rPr>
          <w:color w:val="auto"/>
          <w:sz w:val="22"/>
          <w:szCs w:val="22"/>
        </w:rPr>
        <w:t>/</w:t>
      </w:r>
      <w:proofErr w:type="spellStart"/>
      <w:r w:rsidR="00100C27" w:rsidRPr="00600ADA">
        <w:rPr>
          <w:color w:val="auto"/>
          <w:sz w:val="22"/>
          <w:szCs w:val="22"/>
        </w:rPr>
        <w:t>xx</w:t>
      </w:r>
      <w:proofErr w:type="spellEnd"/>
      <w:r w:rsidRPr="00600ADA">
        <w:rPr>
          <w:color w:val="auto"/>
          <w:sz w:val="22"/>
          <w:szCs w:val="22"/>
        </w:rPr>
        <w:t>/202</w:t>
      </w:r>
      <w:r w:rsidR="003C59CE">
        <w:rPr>
          <w:color w:val="auto"/>
          <w:sz w:val="22"/>
          <w:szCs w:val="22"/>
        </w:rPr>
        <w:t>5</w:t>
      </w:r>
      <w:r w:rsidRPr="00600ADA">
        <w:rPr>
          <w:color w:val="auto"/>
          <w:sz w:val="22"/>
          <w:szCs w:val="22"/>
        </w:rPr>
        <w:t xml:space="preserve"> a </w:t>
      </w:r>
      <w:proofErr w:type="spellStart"/>
      <w:r w:rsidR="00100C27" w:rsidRPr="00600ADA">
        <w:rPr>
          <w:color w:val="auto"/>
          <w:sz w:val="22"/>
          <w:szCs w:val="22"/>
        </w:rPr>
        <w:t>xx</w:t>
      </w:r>
      <w:proofErr w:type="spellEnd"/>
      <w:r w:rsidRPr="00600ADA">
        <w:rPr>
          <w:color w:val="auto"/>
          <w:sz w:val="22"/>
          <w:szCs w:val="22"/>
        </w:rPr>
        <w:t>/</w:t>
      </w:r>
      <w:proofErr w:type="spellStart"/>
      <w:r w:rsidR="00100C27" w:rsidRPr="00600ADA">
        <w:rPr>
          <w:color w:val="auto"/>
          <w:sz w:val="22"/>
          <w:szCs w:val="22"/>
        </w:rPr>
        <w:t>xx</w:t>
      </w:r>
      <w:proofErr w:type="spellEnd"/>
      <w:r w:rsidRPr="00600ADA">
        <w:rPr>
          <w:color w:val="auto"/>
          <w:sz w:val="22"/>
          <w:szCs w:val="22"/>
        </w:rPr>
        <w:t>/202</w:t>
      </w:r>
      <w:r w:rsidR="0070451F">
        <w:rPr>
          <w:color w:val="auto"/>
          <w:sz w:val="22"/>
          <w:szCs w:val="22"/>
        </w:rPr>
        <w:t>6</w:t>
      </w:r>
      <w:r w:rsidRPr="00600ADA">
        <w:rPr>
          <w:color w:val="auto"/>
          <w:sz w:val="22"/>
          <w:szCs w:val="22"/>
        </w:rPr>
        <w:t xml:space="preserve">. Podendo ser prorrogada por igual período, até </w:t>
      </w:r>
      <w:r w:rsidR="00010E9D">
        <w:rPr>
          <w:color w:val="auto"/>
          <w:sz w:val="22"/>
          <w:szCs w:val="22"/>
        </w:rPr>
        <w:t>o limite de</w:t>
      </w:r>
      <w:r w:rsidRPr="00600ADA">
        <w:rPr>
          <w:color w:val="auto"/>
          <w:sz w:val="22"/>
          <w:szCs w:val="22"/>
        </w:rPr>
        <w:t xml:space="preserve"> 2 anos, mediante a anuência do fornecedor, desde que comprovado o preço vantajoso.</w:t>
      </w:r>
    </w:p>
    <w:p w14:paraId="68FCCE29" w14:textId="776019FD" w:rsidR="00D63E10" w:rsidRPr="00600ADA" w:rsidRDefault="00D63E10" w:rsidP="00D63E10">
      <w:pPr>
        <w:pStyle w:val="Nivel2"/>
        <w:numPr>
          <w:ilvl w:val="0"/>
          <w:numId w:val="0"/>
        </w:numPr>
        <w:autoSpaceDE w:val="0"/>
        <w:autoSpaceDN w:val="0"/>
        <w:adjustRightInd w:val="0"/>
        <w:spacing w:line="240" w:lineRule="auto"/>
        <w:ind w:left="709"/>
        <w:rPr>
          <w:iCs/>
          <w:color w:val="auto"/>
          <w:sz w:val="22"/>
          <w:szCs w:val="22"/>
        </w:rPr>
      </w:pPr>
      <w:r>
        <w:rPr>
          <w:color w:val="auto"/>
          <w:sz w:val="22"/>
          <w:szCs w:val="22"/>
        </w:rPr>
        <w:t>5.1.1 Estando a ata de registro de preços prorrogada por mais doze meses ao final do encerramento dos primeiros 12 meses, o saldo quantitativo total dos itens</w:t>
      </w:r>
      <w:r w:rsidR="00673A8D">
        <w:rPr>
          <w:color w:val="auto"/>
          <w:sz w:val="22"/>
          <w:szCs w:val="22"/>
        </w:rPr>
        <w:t>,</w:t>
      </w:r>
      <w:r>
        <w:rPr>
          <w:color w:val="auto"/>
          <w:sz w:val="22"/>
          <w:szCs w:val="22"/>
        </w:rPr>
        <w:t xml:space="preserve"> poderão ser renovados ao seu quantitativo inicial total, conforme </w:t>
      </w:r>
      <w:r w:rsidRPr="0067115D">
        <w:rPr>
          <w:sz w:val="22"/>
          <w:szCs w:val="22"/>
          <w:lang w:eastAsia="zh-CN"/>
        </w:rPr>
        <w:t>Orientação Normativa n.º 001 de 12 de junho de 2025</w:t>
      </w:r>
      <w:r>
        <w:rPr>
          <w:sz w:val="22"/>
          <w:szCs w:val="22"/>
          <w:lang w:eastAsia="zh-CN"/>
        </w:rPr>
        <w:t xml:space="preserve"> e </w:t>
      </w:r>
      <w:r w:rsidRPr="00600ADA">
        <w:rPr>
          <w:sz w:val="22"/>
          <w:szCs w:val="22"/>
          <w:lang w:eastAsia="zh-CN"/>
        </w:rPr>
        <w:t>Decreto Executivo nº 007 de 18 de janeiro de 2024</w:t>
      </w:r>
      <w:r>
        <w:rPr>
          <w:sz w:val="22"/>
          <w:szCs w:val="22"/>
          <w:lang w:eastAsia="zh-CN"/>
        </w:rPr>
        <w:t>.</w:t>
      </w:r>
    </w:p>
    <w:p w14:paraId="6D63E959" w14:textId="35B6A49A" w:rsidR="00A836A7" w:rsidRPr="00600ADA" w:rsidRDefault="00A836A7" w:rsidP="00D63E10">
      <w:pPr>
        <w:pStyle w:val="Nvel3"/>
        <w:spacing w:line="240" w:lineRule="auto"/>
        <w:ind w:left="709"/>
        <w:rPr>
          <w:color w:val="auto"/>
          <w:sz w:val="22"/>
          <w:szCs w:val="22"/>
        </w:rPr>
      </w:pPr>
      <w:r w:rsidRPr="00600ADA">
        <w:rPr>
          <w:color w:val="auto"/>
          <w:sz w:val="22"/>
          <w:szCs w:val="22"/>
        </w:rPr>
        <w:t>5.1.</w:t>
      </w:r>
      <w:r w:rsidR="00D63E10">
        <w:rPr>
          <w:color w:val="auto"/>
          <w:sz w:val="22"/>
          <w:szCs w:val="22"/>
        </w:rPr>
        <w:t>2</w:t>
      </w:r>
      <w:r w:rsidRPr="00600ADA">
        <w:rPr>
          <w:color w:val="auto"/>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2ACCDA1C" w:rsidR="00A836A7" w:rsidRPr="00600ADA" w:rsidRDefault="00A836A7" w:rsidP="00D63E10">
      <w:pPr>
        <w:pStyle w:val="Nvel3"/>
        <w:spacing w:line="240" w:lineRule="auto"/>
        <w:ind w:left="709"/>
        <w:rPr>
          <w:color w:val="auto"/>
          <w:sz w:val="22"/>
          <w:szCs w:val="22"/>
        </w:rPr>
      </w:pPr>
      <w:r w:rsidRPr="00600ADA">
        <w:rPr>
          <w:color w:val="auto"/>
          <w:sz w:val="22"/>
          <w:szCs w:val="22"/>
        </w:rPr>
        <w:t>5.1.</w:t>
      </w:r>
      <w:r w:rsidR="00D63E10">
        <w:rPr>
          <w:color w:val="auto"/>
          <w:sz w:val="22"/>
          <w:szCs w:val="22"/>
        </w:rPr>
        <w:t>3</w:t>
      </w:r>
      <w:r w:rsidRPr="00600ADA">
        <w:rPr>
          <w:color w:val="auto"/>
          <w:sz w:val="22"/>
          <w:szCs w:val="22"/>
        </w:rPr>
        <w:t xml:space="preserve">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4" w:name="cadastro_reserva"/>
      <w:bookmarkEnd w:id="14"/>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5" w:name="habilitacao_reserva"/>
      <w:bookmarkEnd w:id="15"/>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3FECB04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8F23AF">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2F94366C"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8F23AF">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6" w:name="recusa_dos_que_baixaram_preco"/>
      <w:bookmarkEnd w:id="16"/>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F8FD44" w14:textId="4FCBF996" w:rsidR="00BA0D8F" w:rsidRDefault="00BA0D8F" w:rsidP="00BA0D8F">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sidR="009007D6">
        <w:rPr>
          <w:color w:val="auto"/>
          <w:sz w:val="22"/>
          <w:szCs w:val="22"/>
        </w:rPr>
        <w:t xml:space="preserve">objeto </w:t>
      </w:r>
      <w:r w:rsidR="00ED5AAF">
        <w:rPr>
          <w:color w:val="auto"/>
          <w:sz w:val="22"/>
          <w:szCs w:val="22"/>
        </w:rPr>
        <w:t xml:space="preserve">licitado, </w:t>
      </w:r>
      <w:r w:rsidRPr="00857CB1">
        <w:rPr>
          <w:color w:val="auto"/>
          <w:sz w:val="22"/>
          <w:szCs w:val="22"/>
        </w:rPr>
        <w:t xml:space="preserve">apropriados a entrega dos </w:t>
      </w:r>
      <w:r w:rsidR="00ED5AAF">
        <w:rPr>
          <w:color w:val="auto"/>
          <w:sz w:val="22"/>
          <w:szCs w:val="22"/>
        </w:rPr>
        <w:t>itens</w:t>
      </w:r>
      <w:r w:rsidRPr="00857CB1">
        <w:rPr>
          <w:color w:val="auto"/>
          <w:sz w:val="22"/>
          <w:szCs w:val="22"/>
        </w:rPr>
        <w:t>;</w:t>
      </w:r>
    </w:p>
    <w:p w14:paraId="0218D892" w14:textId="77777777" w:rsidR="00BA0D8F" w:rsidRPr="00740942" w:rsidRDefault="00BA0D8F" w:rsidP="00BA0D8F">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lastRenderedPageBreak/>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7" w:name="reducao_preco_mercado_negociacao_frustra"/>
      <w:bookmarkEnd w:id="17"/>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8" w:name="hipotese_preco_mercado_maior"/>
      <w:bookmarkEnd w:id="18"/>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7.2.1 Neste caso, o fornecedor encaminhará, juntamente com o pedido de alteração, a documentação comprobatória ou </w:t>
      </w:r>
      <w:proofErr w:type="spellStart"/>
      <w:r w:rsidRPr="00600ADA">
        <w:rPr>
          <w:color w:val="auto"/>
          <w:sz w:val="22"/>
          <w:szCs w:val="22"/>
        </w:rPr>
        <w:t>a</w:t>
      </w:r>
      <w:proofErr w:type="spellEnd"/>
      <w:r w:rsidRPr="00600ADA">
        <w:rPr>
          <w:color w:val="auto"/>
          <w:sz w:val="22"/>
          <w:szCs w:val="22"/>
        </w:rPr>
        <w:t xml:space="preserve"> planilha de custos que demonstre a inviabilidade do preço registrado em relação às condições inicialmente pactuadas.</w:t>
      </w:r>
      <w:bookmarkStart w:id="19" w:name="prova_preco_mercado_maior"/>
      <w:bookmarkEnd w:id="19"/>
    </w:p>
    <w:p w14:paraId="5BB2596C" w14:textId="538AA874"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8F23AF">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20" w:name="nao_comprovacao_majoracao_mercado"/>
      <w:bookmarkEnd w:id="20"/>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43B2995E"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8F23AF">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21" w:name="majora_preco_mercado_negociacao_frustra"/>
      <w:bookmarkEnd w:id="21"/>
    </w:p>
    <w:p w14:paraId="3C5121AB" w14:textId="1CD86D42"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8F23AF">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 xml:space="preserve">va alteração do preço </w:t>
      </w:r>
      <w:r w:rsidRPr="00600ADA">
        <w:rPr>
          <w:color w:val="auto"/>
          <w:sz w:val="22"/>
          <w:szCs w:val="22"/>
        </w:rPr>
        <w:lastRenderedPageBreak/>
        <w:t>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22" w:name="gerenciador_estimador_é_partic_em_remane"/>
      <w:bookmarkEnd w:id="22"/>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6571938B"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008F23AF" w:rsidRPr="00600ADA">
        <w:rPr>
          <w:color w:val="auto"/>
          <w:sz w:val="22"/>
          <w:szCs w:val="22"/>
        </w:rPr>
      </w:r>
      <w:r w:rsidRPr="00600ADA">
        <w:rPr>
          <w:color w:val="auto"/>
          <w:sz w:val="22"/>
          <w:szCs w:val="22"/>
        </w:rPr>
        <w:fldChar w:fldCharType="separate"/>
      </w:r>
      <w:r w:rsidR="008F23AF">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23" w:name="cancelamento"/>
      <w:bookmarkEnd w:id="23"/>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4" w:name="cancelamento_do_fornecedor"/>
      <w:bookmarkEnd w:id="24"/>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233951C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8F23AF">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5" w:name="cancelamento_da_ata"/>
      <w:bookmarkEnd w:id="25"/>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w:t>
      </w:r>
      <w:proofErr w:type="gramStart"/>
      <w:r w:rsidRPr="00600ADA">
        <w:rPr>
          <w:color w:val="auto"/>
          <w:sz w:val="22"/>
          <w:szCs w:val="22"/>
        </w:rPr>
        <w:t>tornar-se</w:t>
      </w:r>
      <w:proofErr w:type="gramEnd"/>
      <w:r w:rsidRPr="00600ADA">
        <w:rPr>
          <w:color w:val="auto"/>
          <w:sz w:val="22"/>
          <w:szCs w:val="22"/>
        </w:rPr>
        <w:t xml:space="preserve"> superior ou inferior ao preço registrado, nos termos </w:t>
      </w:r>
      <w:proofErr w:type="gramStart"/>
      <w:r w:rsidRPr="00600ADA">
        <w:rPr>
          <w:color w:val="auto"/>
          <w:sz w:val="22"/>
          <w:szCs w:val="22"/>
        </w:rPr>
        <w:t>do artigos</w:t>
      </w:r>
      <w:proofErr w:type="gramEnd"/>
      <w:r w:rsidRPr="00600ADA">
        <w:rPr>
          <w:color w:val="auto"/>
          <w:sz w:val="22"/>
          <w:szCs w:val="22"/>
        </w:rPr>
        <w:t xml:space="preserve"> 26, § 3º </w:t>
      </w:r>
      <w:proofErr w:type="gramStart"/>
      <w:r w:rsidRPr="00600ADA">
        <w:rPr>
          <w:color w:val="auto"/>
          <w:sz w:val="22"/>
          <w:szCs w:val="22"/>
        </w:rPr>
        <w:t>e  27</w:t>
      </w:r>
      <w:proofErr w:type="gramEnd"/>
      <w:r w:rsidRPr="00600ADA">
        <w:rPr>
          <w:color w:val="auto"/>
          <w:sz w:val="22"/>
          <w:szCs w:val="22"/>
        </w:rPr>
        <w:t xml:space="preserve">,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0326C6A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proofErr w:type="spellStart"/>
      <w:r w:rsidR="00DD518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DD518E" w:rsidRPr="00600ADA">
        <w:rPr>
          <w:rFonts w:ascii="Arial" w:hAnsi="Arial" w:cs="Arial"/>
          <w:sz w:val="22"/>
          <w:szCs w:val="22"/>
        </w:rPr>
        <w:t>xx</w:t>
      </w:r>
      <w:proofErr w:type="spellEnd"/>
      <w:r w:rsidRPr="00600ADA">
        <w:rPr>
          <w:rFonts w:ascii="Arial" w:hAnsi="Arial" w:cs="Arial"/>
          <w:sz w:val="22"/>
          <w:szCs w:val="22"/>
        </w:rPr>
        <w:t xml:space="preserve"> de 202</w:t>
      </w:r>
      <w:r w:rsidR="00A23FB8">
        <w:rPr>
          <w:rFonts w:ascii="Arial" w:hAnsi="Arial" w:cs="Arial"/>
          <w:sz w:val="22"/>
          <w:szCs w:val="22"/>
        </w:rPr>
        <w:t>5</w:t>
      </w:r>
      <w:r w:rsidRPr="00600ADA">
        <w:rPr>
          <w:rFonts w:ascii="Arial" w:hAnsi="Arial" w:cs="Arial"/>
          <w:sz w:val="22"/>
          <w:szCs w:val="22"/>
        </w:rPr>
        <w:t>.</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5A4EB2" w:rsidRPr="00600ADA" w14:paraId="6A7F47F3" w14:textId="77777777" w:rsidTr="005A4EB2">
        <w:tc>
          <w:tcPr>
            <w:tcW w:w="5000" w:type="pct"/>
            <w:vAlign w:val="center"/>
          </w:tcPr>
          <w:p w14:paraId="14FEDC08"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Assinatura Digital</w:t>
            </w:r>
          </w:p>
          <w:p w14:paraId="104BDB60"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437E974D" w14:textId="492BBBC1" w:rsidR="005A4EB2" w:rsidRPr="00600ADA" w:rsidRDefault="005A4EB2" w:rsidP="00600ADA">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19A74C8D" w14:textId="77777777" w:rsidR="007E3342" w:rsidRDefault="007E3342" w:rsidP="00600ADA">
      <w:pPr>
        <w:rPr>
          <w:rFonts w:ascii="Arial" w:hAnsi="Arial" w:cs="Arial"/>
          <w:bCs/>
          <w:sz w:val="22"/>
          <w:szCs w:val="22"/>
        </w:rPr>
      </w:pPr>
    </w:p>
    <w:p w14:paraId="7838E058" w14:textId="77777777" w:rsidR="00825FB6" w:rsidRDefault="00825FB6" w:rsidP="00600ADA">
      <w:pPr>
        <w:rPr>
          <w:rFonts w:ascii="Arial" w:hAnsi="Arial" w:cs="Arial"/>
          <w:bCs/>
          <w:sz w:val="22"/>
          <w:szCs w:val="22"/>
        </w:rPr>
      </w:pPr>
    </w:p>
    <w:p w14:paraId="57E1AEE1" w14:textId="77777777" w:rsidR="007E3342" w:rsidRPr="00600ADA" w:rsidRDefault="007E3342" w:rsidP="00600ADA">
      <w:pPr>
        <w:rPr>
          <w:rFonts w:ascii="Arial" w:hAnsi="Arial" w:cs="Arial"/>
          <w:bCs/>
          <w:sz w:val="22"/>
          <w:szCs w:val="22"/>
        </w:rPr>
      </w:pPr>
    </w:p>
    <w:p w14:paraId="134BAA10" w14:textId="77777777" w:rsidR="00554516" w:rsidRDefault="00554516" w:rsidP="00600ADA">
      <w:pPr>
        <w:rPr>
          <w:rFonts w:ascii="Arial" w:hAnsi="Arial" w:cs="Arial"/>
          <w:bCs/>
          <w:sz w:val="22"/>
          <w:szCs w:val="22"/>
        </w:rPr>
      </w:pPr>
    </w:p>
    <w:p w14:paraId="550AB86A" w14:textId="77777777" w:rsidR="00CD03A3" w:rsidRDefault="00CD03A3" w:rsidP="00600ADA">
      <w:pPr>
        <w:rPr>
          <w:rFonts w:ascii="Arial" w:hAnsi="Arial" w:cs="Arial"/>
          <w:bCs/>
          <w:sz w:val="22"/>
          <w:szCs w:val="22"/>
        </w:rPr>
      </w:pPr>
    </w:p>
    <w:p w14:paraId="33891FE8" w14:textId="77777777" w:rsidR="00CD03A3" w:rsidRDefault="00CD03A3" w:rsidP="00600ADA">
      <w:pPr>
        <w:rPr>
          <w:rFonts w:ascii="Arial" w:hAnsi="Arial" w:cs="Arial"/>
          <w:bCs/>
          <w:sz w:val="22"/>
          <w:szCs w:val="22"/>
        </w:rPr>
      </w:pPr>
    </w:p>
    <w:p w14:paraId="5CAC7E7B" w14:textId="77777777" w:rsidR="00CD03A3" w:rsidRDefault="00CD03A3" w:rsidP="00600ADA">
      <w:pPr>
        <w:rPr>
          <w:rFonts w:ascii="Arial" w:hAnsi="Arial" w:cs="Arial"/>
          <w:bCs/>
          <w:sz w:val="22"/>
          <w:szCs w:val="22"/>
        </w:rPr>
      </w:pPr>
    </w:p>
    <w:p w14:paraId="3A88C67F" w14:textId="77777777" w:rsidR="00CD03A3" w:rsidRDefault="00CD03A3" w:rsidP="00600ADA">
      <w:pPr>
        <w:rPr>
          <w:rFonts w:ascii="Arial" w:hAnsi="Arial" w:cs="Arial"/>
          <w:bCs/>
          <w:sz w:val="22"/>
          <w:szCs w:val="22"/>
        </w:rPr>
      </w:pPr>
    </w:p>
    <w:p w14:paraId="5023ED4E" w14:textId="77777777" w:rsidR="003C09CD" w:rsidRDefault="003C09CD" w:rsidP="00600ADA">
      <w:pPr>
        <w:pStyle w:val="Corpodetexto"/>
        <w:jc w:val="center"/>
        <w:rPr>
          <w:rFonts w:ascii="Arial" w:hAnsi="Arial" w:cs="Arial"/>
          <w:bCs/>
          <w:sz w:val="22"/>
          <w:szCs w:val="22"/>
          <w:u w:val="none"/>
        </w:rPr>
      </w:pPr>
    </w:p>
    <w:p w14:paraId="5E6EB9E3" w14:textId="3170D18D"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310A565C"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B660B4">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222E64A9"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 MS, neste ato devidamente representada pelo Prefeito, Sr. </w:t>
      </w:r>
      <w:r w:rsidR="0054217C" w:rsidRPr="009004C6">
        <w:rPr>
          <w:rFonts w:ascii="Arial" w:hAnsi="Arial" w:cs="Arial"/>
          <w:b/>
          <w:sz w:val="22"/>
          <w:szCs w:val="22"/>
        </w:rPr>
        <w:t>J</w:t>
      </w:r>
      <w:r w:rsidR="0054217C">
        <w:rPr>
          <w:rFonts w:ascii="Arial" w:hAnsi="Arial" w:cs="Arial"/>
          <w:b/>
          <w:sz w:val="22"/>
          <w:szCs w:val="22"/>
        </w:rPr>
        <w:t>AIME SOARES FERREIRA</w:t>
      </w:r>
      <w:r w:rsidR="0054217C" w:rsidRPr="009004C6">
        <w:rPr>
          <w:rFonts w:ascii="Arial" w:hAnsi="Arial" w:cs="Arial"/>
          <w:sz w:val="22"/>
          <w:szCs w:val="22"/>
        </w:rPr>
        <w:t xml:space="preserve">, brasileiro, solteiro, portador do RG. nº </w:t>
      </w:r>
      <w:r w:rsidR="0054217C">
        <w:rPr>
          <w:rFonts w:ascii="Arial" w:hAnsi="Arial" w:cs="Arial"/>
          <w:sz w:val="22"/>
          <w:szCs w:val="22"/>
        </w:rPr>
        <w:t xml:space="preserve">53.7590 - </w:t>
      </w:r>
      <w:r w:rsidR="0054217C" w:rsidRPr="009004C6">
        <w:rPr>
          <w:rFonts w:ascii="Arial" w:hAnsi="Arial" w:cs="Arial"/>
          <w:sz w:val="22"/>
          <w:szCs w:val="22"/>
        </w:rPr>
        <w:t>SSP/</w:t>
      </w:r>
      <w:r w:rsidR="0054217C">
        <w:rPr>
          <w:rFonts w:ascii="Arial" w:hAnsi="Arial" w:cs="Arial"/>
          <w:sz w:val="22"/>
          <w:szCs w:val="22"/>
        </w:rPr>
        <w:t>MS</w:t>
      </w:r>
      <w:r w:rsidR="0054217C" w:rsidRPr="009004C6">
        <w:rPr>
          <w:rFonts w:ascii="Arial" w:hAnsi="Arial" w:cs="Arial"/>
          <w:sz w:val="22"/>
          <w:szCs w:val="22"/>
        </w:rPr>
        <w:t xml:space="preserve">, inscrito no CPF sob n.º </w:t>
      </w:r>
      <w:r w:rsidR="0054217C">
        <w:rPr>
          <w:rFonts w:ascii="Arial" w:hAnsi="Arial" w:cs="Arial"/>
          <w:sz w:val="22"/>
          <w:szCs w:val="22"/>
        </w:rPr>
        <w:t>446.184.681-49</w:t>
      </w:r>
      <w:r w:rsidR="0054217C" w:rsidRPr="009004C6">
        <w:rPr>
          <w:rFonts w:ascii="Arial" w:hAnsi="Arial" w:cs="Arial"/>
          <w:sz w:val="22"/>
          <w:szCs w:val="22"/>
        </w:rPr>
        <w:t xml:space="preserve">, residente e domiciliado na Rua </w:t>
      </w:r>
      <w:r w:rsidR="0054217C">
        <w:rPr>
          <w:rFonts w:ascii="Arial" w:hAnsi="Arial" w:cs="Arial"/>
          <w:sz w:val="22"/>
          <w:szCs w:val="22"/>
        </w:rPr>
        <w:t>Avenida Joao Selvíria de Souza</w:t>
      </w:r>
      <w:r w:rsidR="0054217C" w:rsidRPr="009004C6">
        <w:rPr>
          <w:rFonts w:ascii="Arial" w:hAnsi="Arial" w:cs="Arial"/>
          <w:sz w:val="22"/>
          <w:szCs w:val="22"/>
        </w:rPr>
        <w:t xml:space="preserve">, nº </w:t>
      </w:r>
      <w:r w:rsidR="0054217C">
        <w:rPr>
          <w:rFonts w:ascii="Arial" w:hAnsi="Arial" w:cs="Arial"/>
          <w:sz w:val="22"/>
          <w:szCs w:val="22"/>
        </w:rPr>
        <w:t>1607</w:t>
      </w:r>
      <w:r w:rsidR="0054217C" w:rsidRPr="009004C6">
        <w:rPr>
          <w:rFonts w:ascii="Arial" w:hAnsi="Arial" w:cs="Arial"/>
          <w:sz w:val="22"/>
          <w:szCs w:val="22"/>
        </w:rPr>
        <w:t>, nesta cidade de Selvíria/MS</w:t>
      </w:r>
      <w:r w:rsidR="0054217C">
        <w:rPr>
          <w:rFonts w:ascii="Arial" w:hAnsi="Arial" w:cs="Arial"/>
          <w:sz w:val="22"/>
          <w:szCs w:val="22"/>
        </w:rPr>
        <w:t xml:space="preserve">, </w:t>
      </w:r>
      <w:r w:rsidR="006D7499" w:rsidRPr="00600ADA">
        <w:rPr>
          <w:rFonts w:ascii="Arial" w:hAnsi="Arial" w:cs="Arial"/>
          <w:sz w:val="22"/>
          <w:szCs w:val="22"/>
        </w:rPr>
        <w:t>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xml:space="preserve">, pessoa jurídica de direito privado, inscrito no CNPJ sob n.º </w:t>
      </w:r>
      <w:proofErr w:type="gramStart"/>
      <w:r w:rsidRPr="00600ADA">
        <w:rPr>
          <w:rFonts w:ascii="Arial" w:hAnsi="Arial" w:cs="Arial"/>
          <w:color w:val="000000" w:themeColor="text1"/>
          <w:sz w:val="22"/>
          <w:szCs w:val="22"/>
        </w:rPr>
        <w:t>.....</w:t>
      </w:r>
      <w:proofErr w:type="gramEnd"/>
      <w:r w:rsidRPr="00600ADA">
        <w:rPr>
          <w:rFonts w:ascii="Arial" w:hAnsi="Arial" w:cs="Arial"/>
          <w:color w:val="000000" w:themeColor="text1"/>
          <w:sz w:val="22"/>
          <w:szCs w:val="22"/>
        </w:rPr>
        <w:t>, com sede na ...</w:t>
      </w:r>
      <w:proofErr w:type="gramStart"/>
      <w:r w:rsidRPr="00600ADA">
        <w:rPr>
          <w:rFonts w:ascii="Arial" w:hAnsi="Arial" w:cs="Arial"/>
          <w:color w:val="000000" w:themeColor="text1"/>
          <w:sz w:val="22"/>
          <w:szCs w:val="22"/>
        </w:rPr>
        <w:t>, ,</w:t>
      </w:r>
      <w:proofErr w:type="gramEnd"/>
      <w:r w:rsidRPr="00600ADA">
        <w:rPr>
          <w:rFonts w:ascii="Arial" w:hAnsi="Arial" w:cs="Arial"/>
          <w:color w:val="000000" w:themeColor="text1"/>
          <w:sz w:val="22"/>
          <w:szCs w:val="22"/>
        </w:rPr>
        <w:t xml:space="preserve"> por seu representante legal, o senhor ..., dados, portador do RG. n.º ..., SSP/..., inscrito no CPF: ..., residente e domiciliado na .... </w:t>
      </w:r>
      <w:proofErr w:type="gramStart"/>
      <w:r w:rsidRPr="00600ADA">
        <w:rPr>
          <w:rFonts w:ascii="Arial" w:hAnsi="Arial" w:cs="Arial"/>
          <w:color w:val="000000" w:themeColor="text1"/>
          <w:sz w:val="22"/>
          <w:szCs w:val="22"/>
        </w:rPr>
        <w:t>Email:,</w:t>
      </w:r>
      <w:proofErr w:type="gramEnd"/>
      <w:r w:rsidRPr="00600ADA">
        <w:rPr>
          <w:rFonts w:ascii="Arial" w:hAnsi="Arial" w:cs="Arial"/>
          <w:color w:val="000000" w:themeColor="text1"/>
          <w:sz w:val="22"/>
          <w:szCs w:val="22"/>
        </w:rPr>
        <w:t xml:space="preserve"> </w:t>
      </w:r>
      <w:proofErr w:type="gramStart"/>
      <w:r w:rsidRPr="00600ADA">
        <w:rPr>
          <w:rFonts w:ascii="Arial" w:hAnsi="Arial" w:cs="Arial"/>
          <w:color w:val="000000" w:themeColor="text1"/>
          <w:sz w:val="22"/>
          <w:szCs w:val="22"/>
        </w:rPr>
        <w:t>C</w:t>
      </w:r>
      <w:r w:rsidRPr="00600ADA">
        <w:rPr>
          <w:rFonts w:ascii="Arial" w:hAnsi="Arial" w:cs="Arial"/>
          <w:sz w:val="22"/>
          <w:szCs w:val="22"/>
        </w:rPr>
        <w:t>elebram</w:t>
      </w:r>
      <w:proofErr w:type="gramEnd"/>
      <w:r w:rsidRPr="00600ADA">
        <w:rPr>
          <w:rFonts w:ascii="Arial" w:hAnsi="Arial" w:cs="Arial"/>
          <w:sz w:val="22"/>
          <w:szCs w:val="22"/>
        </w:rPr>
        <w:t xml:space="preserve">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3C78EC01"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2B258A">
        <w:rPr>
          <w:rFonts w:ascii="Arial" w:hAnsi="Arial" w:cs="Arial"/>
          <w:sz w:val="22"/>
          <w:szCs w:val="22"/>
        </w:rPr>
        <w:t>11</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Processo Adm. n.º </w:t>
      </w:r>
      <w:r w:rsidR="0054217C">
        <w:rPr>
          <w:rFonts w:ascii="Arial" w:hAnsi="Arial" w:cs="Arial"/>
          <w:sz w:val="22"/>
          <w:szCs w:val="22"/>
        </w:rPr>
        <w:t>0</w:t>
      </w:r>
      <w:r w:rsidR="002B258A">
        <w:rPr>
          <w:rFonts w:ascii="Arial" w:hAnsi="Arial" w:cs="Arial"/>
          <w:sz w:val="22"/>
          <w:szCs w:val="22"/>
        </w:rPr>
        <w:t>80</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devidamente homologado pelo Prefeito aos </w:t>
      </w:r>
      <w:proofErr w:type="spellStart"/>
      <w:r w:rsidR="00B640EE"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B640EE" w:rsidRPr="00600ADA">
        <w:rPr>
          <w:rFonts w:ascii="Arial" w:hAnsi="Arial" w:cs="Arial"/>
          <w:sz w:val="22"/>
          <w:szCs w:val="22"/>
        </w:rPr>
        <w:t>xxx</w:t>
      </w:r>
      <w:proofErr w:type="spellEnd"/>
      <w:r w:rsidRPr="00600ADA">
        <w:rPr>
          <w:rFonts w:ascii="Arial" w:hAnsi="Arial" w:cs="Arial"/>
          <w:sz w:val="22"/>
          <w:szCs w:val="22"/>
        </w:rPr>
        <w:t xml:space="preserve"> de 202</w:t>
      </w:r>
      <w:r w:rsidR="0054217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5328A9DF"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de empresa </w:t>
      </w:r>
      <w:r w:rsidR="00C90E11" w:rsidRPr="00C90E11">
        <w:rPr>
          <w:rFonts w:ascii="Arial" w:hAnsi="Arial" w:cs="Arial"/>
          <w:sz w:val="22"/>
          <w:szCs w:val="22"/>
        </w:rPr>
        <w:t xml:space="preserve">para </w:t>
      </w:r>
      <w:r w:rsidR="00825FB6" w:rsidRPr="00825FB6">
        <w:rPr>
          <w:rFonts w:ascii="Arial" w:hAnsi="Arial" w:cs="Arial"/>
          <w:sz w:val="22"/>
          <w:szCs w:val="22"/>
        </w:rPr>
        <w:t xml:space="preserve">eventual </w:t>
      </w:r>
      <w:r w:rsidR="00462FDD" w:rsidRPr="00462FDD">
        <w:rPr>
          <w:rFonts w:ascii="Arial" w:hAnsi="Arial" w:cs="Arial"/>
          <w:sz w:val="22"/>
          <w:szCs w:val="22"/>
        </w:rPr>
        <w:t>aquisição de Materiais de Higiene Pessoal como fraldas descartáveis infantis, cama, mesa, banho, bem como itens e utensílios característicos de acordo com cada faixa etária, em atendimento aos alunos matriculados nos Centros de Educação Infantil (CEI Izabel Barbosa e CEI Selvíria Alexandre) do Município de Selvíria/MS</w:t>
      </w:r>
      <w:r w:rsidR="00462FDD">
        <w:rPr>
          <w:rFonts w:ascii="Arial" w:hAnsi="Arial" w:cs="Arial"/>
          <w:sz w:val="22"/>
          <w:szCs w:val="22"/>
        </w:rPr>
        <w:t>.</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sidRPr="00600ADA">
              <w:rPr>
                <w:rFonts w:ascii="Arial" w:hAnsi="Arial" w:cs="Arial"/>
                <w:sz w:val="16"/>
                <w:szCs w:val="16"/>
              </w:rPr>
              <w:t>unid</w:t>
            </w:r>
            <w:proofErr w:type="spellEnd"/>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233C2A6F"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sidR="0054217C">
        <w:rPr>
          <w:rFonts w:ascii="Arial" w:hAnsi="Arial" w:cs="Arial"/>
          <w:sz w:val="22"/>
          <w:szCs w:val="22"/>
        </w:rPr>
        <w:t>inst</w:t>
      </w:r>
      <w:r w:rsidR="0054217C" w:rsidRPr="00600ADA">
        <w:rPr>
          <w:rFonts w:ascii="Arial" w:hAnsi="Arial" w:cs="Arial"/>
          <w:sz w:val="22"/>
          <w:szCs w:val="22"/>
        </w:rPr>
        <w:t xml:space="preserve">rumento será de </w:t>
      </w:r>
      <w:proofErr w:type="spellStart"/>
      <w:r w:rsidR="0054217C">
        <w:rPr>
          <w:rFonts w:ascii="Arial" w:hAnsi="Arial" w:cs="Arial"/>
          <w:sz w:val="22"/>
          <w:szCs w:val="22"/>
        </w:rPr>
        <w:t>xx</w:t>
      </w:r>
      <w:proofErr w:type="spellEnd"/>
      <w:r w:rsidR="0054217C">
        <w:rPr>
          <w:rFonts w:ascii="Arial" w:hAnsi="Arial" w:cs="Arial"/>
          <w:sz w:val="22"/>
          <w:szCs w:val="22"/>
        </w:rPr>
        <w:t>(</w:t>
      </w:r>
      <w:proofErr w:type="spellStart"/>
      <w:r w:rsidR="0054217C">
        <w:rPr>
          <w:rFonts w:ascii="Arial" w:hAnsi="Arial" w:cs="Arial"/>
          <w:sz w:val="22"/>
          <w:szCs w:val="22"/>
        </w:rPr>
        <w:t>xx</w:t>
      </w:r>
      <w:proofErr w:type="spellEnd"/>
      <w:r w:rsidR="0054217C">
        <w:rPr>
          <w:rFonts w:ascii="Arial" w:hAnsi="Arial" w:cs="Arial"/>
          <w:sz w:val="22"/>
          <w:szCs w:val="22"/>
        </w:rPr>
        <w:t>)</w:t>
      </w:r>
      <w:r w:rsidR="0054217C" w:rsidRPr="00600ADA">
        <w:rPr>
          <w:rFonts w:ascii="Arial" w:hAnsi="Arial" w:cs="Arial"/>
          <w:sz w:val="22"/>
          <w:szCs w:val="22"/>
        </w:rPr>
        <w:t xml:space="preserve"> </w:t>
      </w:r>
      <w:r w:rsidR="0054217C">
        <w:rPr>
          <w:rFonts w:ascii="Arial" w:hAnsi="Arial" w:cs="Arial"/>
          <w:sz w:val="22"/>
          <w:szCs w:val="22"/>
        </w:rPr>
        <w:t>meses</w:t>
      </w:r>
      <w:r w:rsidR="0054217C" w:rsidRPr="00600ADA">
        <w:rPr>
          <w:rFonts w:ascii="Arial" w:hAnsi="Arial" w:cs="Arial"/>
          <w:sz w:val="22"/>
          <w:szCs w:val="22"/>
        </w:rPr>
        <w:t xml:space="preserve">, </w:t>
      </w:r>
      <w:r w:rsidR="0054217C" w:rsidRPr="0054217C">
        <w:rPr>
          <w:rFonts w:ascii="Arial" w:hAnsi="Arial" w:cs="Arial"/>
          <w:sz w:val="22"/>
          <w:szCs w:val="22"/>
        </w:rPr>
        <w:t xml:space="preserve">contados a </w:t>
      </w:r>
      <w:r w:rsidR="0054217C" w:rsidRPr="0054217C">
        <w:rPr>
          <w:rFonts w:ascii="Arial" w:hAnsi="Arial" w:cs="Arial"/>
          <w:bCs/>
          <w:sz w:val="22"/>
          <w:szCs w:val="22"/>
        </w:rPr>
        <w:t>partir da data de sua elaboração, podendo o mesmo ser assinado posteriormente tanto físico e/ou digital, para validação de todo os elementos do instrumento contratual</w:t>
      </w:r>
      <w:r w:rsidR="0054217C">
        <w:rPr>
          <w:rFonts w:ascii="Arial" w:hAnsi="Arial" w:cs="Arial"/>
          <w:bCs/>
        </w:rPr>
        <w:t>,</w:t>
      </w:r>
      <w:r w:rsidR="0054217C" w:rsidRPr="00600ADA">
        <w:rPr>
          <w:rFonts w:ascii="Arial" w:hAnsi="Arial" w:cs="Arial"/>
          <w:sz w:val="22"/>
          <w:szCs w:val="22"/>
        </w:rPr>
        <w:t xml:space="preserve"> podendo ser aditiva</w:t>
      </w:r>
      <w:r w:rsidR="0054217C">
        <w:rPr>
          <w:rFonts w:ascii="Arial" w:hAnsi="Arial" w:cs="Arial"/>
          <w:sz w:val="22"/>
          <w:szCs w:val="22"/>
        </w:rPr>
        <w:t>do</w:t>
      </w:r>
      <w:r w:rsidR="0054217C" w:rsidRPr="00600ADA">
        <w:rPr>
          <w:rFonts w:ascii="Arial" w:hAnsi="Arial" w:cs="Arial"/>
          <w:sz w:val="22"/>
          <w:szCs w:val="22"/>
        </w:rPr>
        <w:t xml:space="preserve"> por igual período conforme Lei 14.133/21.</w:t>
      </w:r>
      <w:r w:rsidR="004C7ED7">
        <w:rPr>
          <w:rFonts w:ascii="Arial" w:hAnsi="Arial" w:cs="Arial"/>
          <w:sz w:val="22"/>
          <w:szCs w:val="22"/>
        </w:rPr>
        <w:t xml:space="preserve"> </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lastRenderedPageBreak/>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600ADA">
        <w:rPr>
          <w:rFonts w:ascii="Arial" w:hAnsi="Arial" w:cs="Arial"/>
          <w:sz w:val="22"/>
          <w:szCs w:val="22"/>
        </w:rPr>
        <w:t>Secretario</w:t>
      </w:r>
      <w:proofErr w:type="spellEnd"/>
      <w:r w:rsidRPr="00600ADA">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proofErr w:type="gramStart"/>
      <w:r w:rsidRPr="00AD6A9D">
        <w:rPr>
          <w:rFonts w:ascii="Arial" w:hAnsi="Arial" w:cs="Arial"/>
          <w:bCs/>
          <w:sz w:val="22"/>
          <w:szCs w:val="22"/>
        </w:rPr>
        <w:t>4.2.1  Em</w:t>
      </w:r>
      <w:proofErr w:type="gramEnd"/>
      <w:r w:rsidRPr="00AD6A9D">
        <w:rPr>
          <w:rFonts w:ascii="Arial" w:hAnsi="Arial" w:cs="Arial"/>
          <w:bCs/>
          <w:sz w:val="22"/>
          <w:szCs w:val="22"/>
        </w:rPr>
        <w:t xml:space="preserve"> Conformidade com </w:t>
      </w:r>
      <w:proofErr w:type="gramStart"/>
      <w:r w:rsidRPr="00AD6A9D">
        <w:rPr>
          <w:rFonts w:ascii="Arial" w:hAnsi="Arial" w:cs="Arial"/>
          <w:bCs/>
          <w:sz w:val="22"/>
          <w:szCs w:val="22"/>
        </w:rPr>
        <w:t>o  inciso</w:t>
      </w:r>
      <w:proofErr w:type="gramEnd"/>
      <w:r w:rsidRPr="00AD6A9D">
        <w:rPr>
          <w:rFonts w:ascii="Arial" w:hAnsi="Arial" w:cs="Arial"/>
          <w:bCs/>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6E68D44A" w:rsidR="00B4441D" w:rsidRPr="00600ADA" w:rsidRDefault="00B4441D" w:rsidP="00600ADA">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w:t>
      </w:r>
      <w:r w:rsidR="005F1A74">
        <w:rPr>
          <w:rFonts w:ascii="Arial" w:hAnsi="Arial" w:cs="Arial"/>
          <w:sz w:val="22"/>
          <w:szCs w:val="22"/>
        </w:rPr>
        <w:t>5</w:t>
      </w:r>
      <w:r w:rsidRPr="00600ADA">
        <w:rPr>
          <w:rFonts w:ascii="Arial" w:hAnsi="Arial" w:cs="Arial"/>
          <w:sz w:val="22"/>
          <w:szCs w:val="22"/>
        </w:rPr>
        <w:t>, conforme segue:</w:t>
      </w:r>
    </w:p>
    <w:p w14:paraId="6DF114CC" w14:textId="77777777" w:rsidR="00B4441D" w:rsidRDefault="00B4441D" w:rsidP="00600ADA">
      <w:pPr>
        <w:jc w:val="both"/>
        <w:rPr>
          <w:rFonts w:ascii="Arial" w:hAnsi="Arial" w:cs="Arial"/>
          <w:sz w:val="22"/>
          <w:szCs w:val="22"/>
        </w:rPr>
      </w:pPr>
    </w:p>
    <w:p w14:paraId="41DC60A4"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3E743FC8"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Pr>
          <w:rFonts w:ascii="Arial" w:hAnsi="Arial" w:cs="Arial"/>
          <w:bCs/>
          <w:sz w:val="18"/>
          <w:szCs w:val="18"/>
          <w:u w:val="none"/>
        </w:rPr>
        <w:t>365</w:t>
      </w:r>
      <w:r w:rsidRPr="0006047F">
        <w:rPr>
          <w:rFonts w:ascii="Arial" w:hAnsi="Arial" w:cs="Arial"/>
          <w:bCs/>
          <w:sz w:val="18"/>
          <w:szCs w:val="18"/>
          <w:u w:val="none"/>
        </w:rPr>
        <w:t>.0003.20</w:t>
      </w:r>
      <w:r>
        <w:rPr>
          <w:rFonts w:ascii="Arial" w:hAnsi="Arial" w:cs="Arial"/>
          <w:bCs/>
          <w:sz w:val="18"/>
          <w:szCs w:val="18"/>
          <w:u w:val="none"/>
        </w:rPr>
        <w:t>24</w:t>
      </w:r>
      <w:r w:rsidRPr="0006047F">
        <w:rPr>
          <w:rFonts w:ascii="Arial" w:hAnsi="Arial" w:cs="Arial"/>
          <w:bCs/>
          <w:sz w:val="18"/>
          <w:szCs w:val="18"/>
          <w:u w:val="none"/>
        </w:rPr>
        <w:t xml:space="preserve">.0000, Manutenção das Atividades da </w:t>
      </w:r>
      <w:r>
        <w:rPr>
          <w:rFonts w:ascii="Arial" w:hAnsi="Arial" w:cs="Arial"/>
          <w:bCs/>
          <w:sz w:val="18"/>
          <w:szCs w:val="18"/>
          <w:u w:val="none"/>
        </w:rPr>
        <w:t>Educação Infantil</w:t>
      </w:r>
    </w:p>
    <w:p w14:paraId="0CBFAB15"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lastRenderedPageBreak/>
        <w:t>33.90.3</w:t>
      </w:r>
      <w:r>
        <w:rPr>
          <w:rFonts w:ascii="Arial" w:hAnsi="Arial" w:cs="Arial"/>
          <w:bCs/>
          <w:sz w:val="18"/>
          <w:szCs w:val="18"/>
          <w:u w:val="none"/>
        </w:rPr>
        <w:t>0</w:t>
      </w:r>
      <w:r w:rsidRPr="0006047F">
        <w:rPr>
          <w:rFonts w:ascii="Arial" w:hAnsi="Arial" w:cs="Arial"/>
          <w:bCs/>
          <w:sz w:val="18"/>
          <w:szCs w:val="18"/>
          <w:u w:val="none"/>
        </w:rPr>
        <w:t xml:space="preserve">.00 </w:t>
      </w:r>
      <w:r>
        <w:rPr>
          <w:rFonts w:ascii="Arial" w:hAnsi="Arial" w:cs="Arial"/>
          <w:bCs/>
          <w:sz w:val="18"/>
          <w:szCs w:val="18"/>
          <w:u w:val="none"/>
        </w:rPr>
        <w:t>material</w:t>
      </w:r>
      <w:proofErr w:type="gramEnd"/>
      <w:r>
        <w:rPr>
          <w:rFonts w:ascii="Arial" w:hAnsi="Arial" w:cs="Arial"/>
          <w:bCs/>
          <w:sz w:val="18"/>
          <w:szCs w:val="18"/>
          <w:u w:val="none"/>
        </w:rPr>
        <w:t xml:space="preserve"> de consumo</w:t>
      </w:r>
    </w:p>
    <w:p w14:paraId="30130CC9"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w:t>
      </w:r>
      <w:r>
        <w:rPr>
          <w:rFonts w:ascii="Arial" w:hAnsi="Arial" w:cs="Arial"/>
          <w:bCs/>
          <w:sz w:val="18"/>
          <w:szCs w:val="18"/>
          <w:u w:val="none"/>
        </w:rPr>
        <w:t>50</w:t>
      </w:r>
      <w:r w:rsidRPr="0006047F">
        <w:rPr>
          <w:rFonts w:ascii="Arial" w:hAnsi="Arial" w:cs="Arial"/>
          <w:bCs/>
          <w:sz w:val="18"/>
          <w:szCs w:val="18"/>
          <w:u w:val="none"/>
        </w:rPr>
        <w:t>.</w:t>
      </w:r>
      <w:r>
        <w:rPr>
          <w:rFonts w:ascii="Arial" w:hAnsi="Arial" w:cs="Arial"/>
          <w:bCs/>
          <w:sz w:val="18"/>
          <w:szCs w:val="18"/>
          <w:u w:val="none"/>
        </w:rPr>
        <w:t>0000</w:t>
      </w:r>
      <w:r w:rsidRPr="0006047F">
        <w:rPr>
          <w:rFonts w:ascii="Arial" w:hAnsi="Arial" w:cs="Arial"/>
          <w:bCs/>
          <w:sz w:val="18"/>
          <w:szCs w:val="18"/>
          <w:u w:val="none"/>
        </w:rPr>
        <w:t xml:space="preserve">, </w:t>
      </w:r>
      <w:proofErr w:type="spellStart"/>
      <w:r w:rsidRPr="0006047F">
        <w:rPr>
          <w:rFonts w:ascii="Arial" w:hAnsi="Arial" w:cs="Arial"/>
          <w:bCs/>
          <w:sz w:val="18"/>
          <w:szCs w:val="18"/>
          <w:u w:val="none"/>
        </w:rPr>
        <w:t>cod</w:t>
      </w:r>
      <w:proofErr w:type="spellEnd"/>
      <w:r w:rsidRPr="0006047F">
        <w:rPr>
          <w:rFonts w:ascii="Arial" w:hAnsi="Arial" w:cs="Arial"/>
          <w:bCs/>
          <w:sz w:val="18"/>
          <w:szCs w:val="18"/>
          <w:u w:val="none"/>
        </w:rPr>
        <w:t xml:space="preserve"> - 000.000</w:t>
      </w:r>
    </w:p>
    <w:p w14:paraId="65DE51C9"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w:t>
      </w:r>
      <w:r>
        <w:rPr>
          <w:rFonts w:ascii="Arial" w:hAnsi="Arial" w:cs="Arial"/>
          <w:bCs/>
          <w:sz w:val="18"/>
          <w:szCs w:val="18"/>
          <w:u w:val="none"/>
        </w:rPr>
        <w:t>94</w:t>
      </w:r>
    </w:p>
    <w:p w14:paraId="1CF472E6" w14:textId="77777777" w:rsidR="00462FDD" w:rsidRDefault="00462FDD" w:rsidP="00462FDD">
      <w:pPr>
        <w:pStyle w:val="Corpodetexto"/>
        <w:shd w:val="clear" w:color="auto" w:fill="FFFFFF" w:themeFill="background1"/>
        <w:tabs>
          <w:tab w:val="left" w:pos="0"/>
        </w:tabs>
        <w:rPr>
          <w:rFonts w:ascii="Arial" w:hAnsi="Arial" w:cs="Arial"/>
          <w:bCs/>
          <w:sz w:val="18"/>
          <w:szCs w:val="18"/>
          <w:u w:val="none"/>
        </w:rPr>
      </w:pPr>
    </w:p>
    <w:p w14:paraId="68E8A417"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3FEBEB95"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Pr>
          <w:rFonts w:ascii="Arial" w:hAnsi="Arial" w:cs="Arial"/>
          <w:bCs/>
          <w:sz w:val="18"/>
          <w:szCs w:val="18"/>
          <w:u w:val="none"/>
        </w:rPr>
        <w:t>365</w:t>
      </w:r>
      <w:r w:rsidRPr="0006047F">
        <w:rPr>
          <w:rFonts w:ascii="Arial" w:hAnsi="Arial" w:cs="Arial"/>
          <w:bCs/>
          <w:sz w:val="18"/>
          <w:szCs w:val="18"/>
          <w:u w:val="none"/>
        </w:rPr>
        <w:t>.0003.20</w:t>
      </w:r>
      <w:r>
        <w:rPr>
          <w:rFonts w:ascii="Arial" w:hAnsi="Arial" w:cs="Arial"/>
          <w:bCs/>
          <w:sz w:val="18"/>
          <w:szCs w:val="18"/>
          <w:u w:val="none"/>
        </w:rPr>
        <w:t>27</w:t>
      </w:r>
      <w:r w:rsidRPr="0006047F">
        <w:rPr>
          <w:rFonts w:ascii="Arial" w:hAnsi="Arial" w:cs="Arial"/>
          <w:bCs/>
          <w:sz w:val="18"/>
          <w:szCs w:val="18"/>
          <w:u w:val="none"/>
        </w:rPr>
        <w:t>.0000, Manutenção d</w:t>
      </w:r>
      <w:r>
        <w:rPr>
          <w:rFonts w:ascii="Arial" w:hAnsi="Arial" w:cs="Arial"/>
          <w:bCs/>
          <w:sz w:val="18"/>
          <w:szCs w:val="18"/>
          <w:u w:val="none"/>
        </w:rPr>
        <w:t xml:space="preserve">o ensino infantil 30% </w:t>
      </w:r>
    </w:p>
    <w:p w14:paraId="58B99C2D"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t>33.90.3</w:t>
      </w:r>
      <w:r>
        <w:rPr>
          <w:rFonts w:ascii="Arial" w:hAnsi="Arial" w:cs="Arial"/>
          <w:bCs/>
          <w:sz w:val="18"/>
          <w:szCs w:val="18"/>
          <w:u w:val="none"/>
        </w:rPr>
        <w:t>0</w:t>
      </w:r>
      <w:r w:rsidRPr="0006047F">
        <w:rPr>
          <w:rFonts w:ascii="Arial" w:hAnsi="Arial" w:cs="Arial"/>
          <w:bCs/>
          <w:sz w:val="18"/>
          <w:szCs w:val="18"/>
          <w:u w:val="none"/>
        </w:rPr>
        <w:t xml:space="preserve">.00 </w:t>
      </w:r>
      <w:r>
        <w:rPr>
          <w:rFonts w:ascii="Arial" w:hAnsi="Arial" w:cs="Arial"/>
          <w:bCs/>
          <w:sz w:val="18"/>
          <w:szCs w:val="18"/>
          <w:u w:val="none"/>
        </w:rPr>
        <w:t>material</w:t>
      </w:r>
      <w:proofErr w:type="gramEnd"/>
      <w:r>
        <w:rPr>
          <w:rFonts w:ascii="Arial" w:hAnsi="Arial" w:cs="Arial"/>
          <w:bCs/>
          <w:sz w:val="18"/>
          <w:szCs w:val="18"/>
          <w:u w:val="none"/>
        </w:rPr>
        <w:t xml:space="preserve"> de consumo</w:t>
      </w:r>
    </w:p>
    <w:p w14:paraId="63A95D83"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w:t>
      </w:r>
      <w:r>
        <w:rPr>
          <w:rFonts w:ascii="Arial" w:hAnsi="Arial" w:cs="Arial"/>
          <w:bCs/>
          <w:sz w:val="18"/>
          <w:szCs w:val="18"/>
          <w:u w:val="none"/>
        </w:rPr>
        <w:t>40.0</w:t>
      </w:r>
      <w:r w:rsidRPr="0006047F">
        <w:rPr>
          <w:rFonts w:ascii="Arial" w:hAnsi="Arial" w:cs="Arial"/>
          <w:bCs/>
          <w:sz w:val="18"/>
          <w:szCs w:val="18"/>
          <w:u w:val="none"/>
        </w:rPr>
        <w:t>00</w:t>
      </w:r>
      <w:r>
        <w:rPr>
          <w:rFonts w:ascii="Arial" w:hAnsi="Arial" w:cs="Arial"/>
          <w:bCs/>
          <w:sz w:val="18"/>
          <w:szCs w:val="18"/>
          <w:u w:val="none"/>
        </w:rPr>
        <w:t>0</w:t>
      </w:r>
      <w:r w:rsidRPr="0006047F">
        <w:rPr>
          <w:rFonts w:ascii="Arial" w:hAnsi="Arial" w:cs="Arial"/>
          <w:bCs/>
          <w:sz w:val="18"/>
          <w:szCs w:val="18"/>
          <w:u w:val="none"/>
        </w:rPr>
        <w:t xml:space="preserve">, </w:t>
      </w:r>
      <w:proofErr w:type="spellStart"/>
      <w:r w:rsidRPr="0006047F">
        <w:rPr>
          <w:rFonts w:ascii="Arial" w:hAnsi="Arial" w:cs="Arial"/>
          <w:bCs/>
          <w:sz w:val="18"/>
          <w:szCs w:val="18"/>
          <w:u w:val="none"/>
        </w:rPr>
        <w:t>cod</w:t>
      </w:r>
      <w:proofErr w:type="spellEnd"/>
      <w:r w:rsidRPr="0006047F">
        <w:rPr>
          <w:rFonts w:ascii="Arial" w:hAnsi="Arial" w:cs="Arial"/>
          <w:bCs/>
          <w:sz w:val="18"/>
          <w:szCs w:val="18"/>
          <w:u w:val="none"/>
        </w:rPr>
        <w:t xml:space="preserve"> - 000.000</w:t>
      </w:r>
    </w:p>
    <w:p w14:paraId="73754B65" w14:textId="77777777" w:rsidR="00462FDD" w:rsidRPr="0006047F" w:rsidRDefault="00462FDD" w:rsidP="00462FDD">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Ficha </w:t>
      </w:r>
      <w:r>
        <w:rPr>
          <w:rFonts w:ascii="Arial" w:hAnsi="Arial" w:cs="Arial"/>
          <w:bCs/>
          <w:sz w:val="18"/>
          <w:szCs w:val="18"/>
          <w:u w:val="none"/>
        </w:rPr>
        <w:t>354</w:t>
      </w:r>
    </w:p>
    <w:p w14:paraId="6F88AF5B" w14:textId="77777777" w:rsidR="00C54FF6" w:rsidRDefault="00C54FF6" w:rsidP="00751A45">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52294FD2"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w:t>
      </w:r>
      <w:r w:rsidR="00462FDD">
        <w:rPr>
          <w:rFonts w:ascii="Arial" w:hAnsi="Arial" w:cs="Arial"/>
          <w:sz w:val="22"/>
          <w:szCs w:val="22"/>
        </w:rPr>
        <w:t>10</w:t>
      </w:r>
      <w:r w:rsidRPr="00600ADA">
        <w:rPr>
          <w:rFonts w:ascii="Arial" w:hAnsi="Arial" w:cs="Arial"/>
          <w:sz w:val="22"/>
          <w:szCs w:val="22"/>
        </w:rPr>
        <w:t>(</w:t>
      </w:r>
      <w:r w:rsidR="00462FDD">
        <w:rPr>
          <w:rFonts w:ascii="Arial" w:hAnsi="Arial" w:cs="Arial"/>
          <w:sz w:val="22"/>
          <w:szCs w:val="22"/>
        </w:rPr>
        <w:t>dez</w:t>
      </w:r>
      <w:r w:rsidRPr="00600ADA">
        <w:rPr>
          <w:rFonts w:ascii="Arial" w:hAnsi="Arial" w:cs="Arial"/>
          <w:sz w:val="22"/>
          <w:szCs w:val="22"/>
        </w:rPr>
        <w:t xml:space="preserve">)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lastRenderedPageBreak/>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1FB2E07E" w14:textId="77777777" w:rsidR="00E24E50" w:rsidRDefault="00E24E50" w:rsidP="00600ADA">
      <w:pPr>
        <w:jc w:val="both"/>
        <w:rPr>
          <w:rFonts w:ascii="Arial" w:hAnsi="Arial" w:cs="Arial"/>
          <w:sz w:val="22"/>
          <w:szCs w:val="22"/>
        </w:rPr>
      </w:pPr>
    </w:p>
    <w:p w14:paraId="49BF6E79" w14:textId="01B2F383" w:rsidR="00E24E50" w:rsidRDefault="00E24E50" w:rsidP="00751A45">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7E3F8B0" w14:textId="77777777" w:rsidR="00E24E50" w:rsidRDefault="00E24E50" w:rsidP="00E24E50">
      <w:pPr>
        <w:jc w:val="both"/>
        <w:rPr>
          <w:rFonts w:ascii="Arial" w:hAnsi="Arial" w:cs="Arial"/>
          <w:sz w:val="22"/>
          <w:szCs w:val="22"/>
          <w:shd w:val="clear" w:color="auto" w:fill="FFFFFF"/>
        </w:rPr>
      </w:pPr>
    </w:p>
    <w:p w14:paraId="2FC85D8B" w14:textId="55250BA7" w:rsidR="00E24E50" w:rsidRDefault="00E24E50" w:rsidP="00E24E50">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04471011" w14:textId="77777777" w:rsidR="00462FDD" w:rsidRDefault="00462FDD" w:rsidP="00E24E50">
      <w:pPr>
        <w:jc w:val="both"/>
        <w:rPr>
          <w:rFonts w:ascii="Arial" w:hAnsi="Arial" w:cs="Arial"/>
          <w:sz w:val="22"/>
          <w:szCs w:val="22"/>
          <w:shd w:val="clear" w:color="auto" w:fill="FFFFFF"/>
        </w:rPr>
      </w:pPr>
    </w:p>
    <w:p w14:paraId="4B752C4A" w14:textId="453D7BC3" w:rsidR="00462FDD" w:rsidRPr="00B06EDA" w:rsidRDefault="00462FDD" w:rsidP="00462FDD">
      <w:pPr>
        <w:autoSpaceDE w:val="0"/>
        <w:autoSpaceDN w:val="0"/>
        <w:adjustRightInd w:val="0"/>
        <w:jc w:val="both"/>
        <w:rPr>
          <w:rFonts w:ascii="Arial" w:hAnsi="Arial" w:cs="Arial"/>
        </w:rPr>
      </w:pPr>
      <w:r>
        <w:rPr>
          <w:rFonts w:ascii="Arial" w:hAnsi="Arial" w:cs="Arial"/>
        </w:rPr>
        <w:t xml:space="preserve">7.13 </w:t>
      </w:r>
      <w:r w:rsidRPr="00B06EDA">
        <w:rPr>
          <w:rFonts w:ascii="Arial" w:hAnsi="Arial" w:cs="Arial"/>
        </w:rPr>
        <w:t xml:space="preserve">A entrega dos materiais de higiene pessoal e outros deverá ser realizada em dias úteis, no horário das 07h00min às 11h00min, 13h00min às 17h00min (horário MS) no almoxarifado da Secretaria de educação localizada na Avenida Professora </w:t>
      </w:r>
      <w:proofErr w:type="spellStart"/>
      <w:r w:rsidRPr="00B06EDA">
        <w:rPr>
          <w:rFonts w:ascii="Arial" w:hAnsi="Arial" w:cs="Arial"/>
        </w:rPr>
        <w:t>Marilucia</w:t>
      </w:r>
      <w:proofErr w:type="spellEnd"/>
      <w:r w:rsidRPr="00B06EDA">
        <w:rPr>
          <w:rFonts w:ascii="Arial" w:hAnsi="Arial" w:cs="Arial"/>
        </w:rPr>
        <w:t xml:space="preserve"> Rosa Torres </w:t>
      </w:r>
      <w:proofErr w:type="spellStart"/>
      <w:r w:rsidRPr="00B06EDA">
        <w:rPr>
          <w:rFonts w:ascii="Arial" w:hAnsi="Arial" w:cs="Arial"/>
        </w:rPr>
        <w:t>Lalucci</w:t>
      </w:r>
      <w:proofErr w:type="spellEnd"/>
      <w:r w:rsidRPr="00B06EDA">
        <w:rPr>
          <w:rFonts w:ascii="Arial" w:hAnsi="Arial" w:cs="Arial"/>
        </w:rPr>
        <w:t xml:space="preserve"> nº 900 – Centro Selvíria MS.</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lastRenderedPageBreak/>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8"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9"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30"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1"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2"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3"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lastRenderedPageBreak/>
        <w:t xml:space="preserve">2.1.1 </w:t>
      </w:r>
      <w:r w:rsidR="00DB5487" w:rsidRPr="00600ADA">
        <w:rPr>
          <w:sz w:val="22"/>
          <w:szCs w:val="22"/>
        </w:rPr>
        <w:t>Todas as sanções previstas neste Contrato poderão ser aplicadas cumulativamente com a multa (</w:t>
      </w:r>
      <w:hyperlink r:id="rId34"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5"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7"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8"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9"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40"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41"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0ADA">
        <w:rPr>
          <w:sz w:val="22"/>
          <w:szCs w:val="22"/>
        </w:rPr>
        <w:t>Ceis</w:t>
      </w:r>
      <w:proofErr w:type="spellEnd"/>
      <w:r w:rsidRPr="00600ADA">
        <w:rPr>
          <w:sz w:val="22"/>
          <w:szCs w:val="22"/>
        </w:rPr>
        <w:t>) e no Cadastro Nacional de Empresas Punidas (</w:t>
      </w:r>
      <w:proofErr w:type="spellStart"/>
      <w:r w:rsidRPr="00600ADA">
        <w:rPr>
          <w:sz w:val="22"/>
          <w:szCs w:val="22"/>
        </w:rPr>
        <w:t>Cnep</w:t>
      </w:r>
      <w:proofErr w:type="spellEnd"/>
      <w:r w:rsidRPr="00600ADA">
        <w:rPr>
          <w:sz w:val="22"/>
          <w:szCs w:val="22"/>
        </w:rPr>
        <w:t>), instituídos no âmbito do Poder Executivo Federal. (</w:t>
      </w:r>
      <w:hyperlink r:id="rId43"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4"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lastRenderedPageBreak/>
        <w:t xml:space="preserve">As partes deverão cumprir a </w:t>
      </w:r>
      <w:hyperlink r:id="rId46"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7"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w:t>
      </w:r>
      <w:proofErr w:type="spellStart"/>
      <w:r w:rsidRPr="00600ADA">
        <w:rPr>
          <w:sz w:val="22"/>
          <w:szCs w:val="22"/>
        </w:rPr>
        <w:t>suboperação</w:t>
      </w:r>
      <w:proofErr w:type="spellEnd"/>
      <w:r w:rsidRPr="00600ADA">
        <w:rPr>
          <w:sz w:val="22"/>
          <w:szCs w:val="22"/>
        </w:rPr>
        <w:t xml:space="preserve">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8"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9"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exigir de </w:t>
      </w:r>
      <w:proofErr w:type="spellStart"/>
      <w:r w:rsidRPr="00600ADA">
        <w:rPr>
          <w:sz w:val="22"/>
          <w:szCs w:val="22"/>
        </w:rPr>
        <w:t>suboperadores</w:t>
      </w:r>
      <w:proofErr w:type="spellEnd"/>
      <w:r w:rsidRPr="00600ADA">
        <w:rPr>
          <w:sz w:val="22"/>
          <w:szCs w:val="22"/>
        </w:rPr>
        <w:t xml:space="preserve">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50"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51"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343C0180"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proofErr w:type="spellStart"/>
      <w:r w:rsidR="008928F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8928FE" w:rsidRPr="00600ADA">
        <w:rPr>
          <w:rFonts w:ascii="Arial" w:hAnsi="Arial" w:cs="Arial"/>
          <w:sz w:val="22"/>
          <w:szCs w:val="22"/>
        </w:rPr>
        <w:t>xxxx</w:t>
      </w:r>
      <w:proofErr w:type="spellEnd"/>
      <w:r w:rsidRPr="00600ADA">
        <w:rPr>
          <w:rFonts w:ascii="Arial" w:hAnsi="Arial" w:cs="Arial"/>
          <w:sz w:val="22"/>
          <w:szCs w:val="22"/>
        </w:rPr>
        <w:t xml:space="preserve"> de 202</w:t>
      </w:r>
      <w:r w:rsidR="008A781B">
        <w:rPr>
          <w:rFonts w:ascii="Arial" w:hAnsi="Arial" w:cs="Arial"/>
          <w:sz w:val="22"/>
          <w:szCs w:val="22"/>
        </w:rPr>
        <w:t>5</w:t>
      </w:r>
      <w:r w:rsidRPr="00600ADA">
        <w:rPr>
          <w:rFonts w:ascii="Arial" w:hAnsi="Arial" w:cs="Arial"/>
          <w:sz w:val="22"/>
          <w:szCs w:val="22"/>
        </w:rPr>
        <w:t>.</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A781B" w:rsidRPr="00600ADA" w14:paraId="24B7A310" w14:textId="77777777" w:rsidTr="00961CF0">
        <w:tc>
          <w:tcPr>
            <w:tcW w:w="5000" w:type="pct"/>
            <w:vAlign w:val="center"/>
          </w:tcPr>
          <w:p w14:paraId="3CBFFB62"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Assinatura Digital</w:t>
            </w:r>
          </w:p>
          <w:p w14:paraId="2C1BAFE6"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3D37E777" w14:textId="77777777" w:rsidR="008A781B" w:rsidRPr="00600ADA" w:rsidRDefault="008A781B" w:rsidP="00961CF0">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bl>
    <w:p w14:paraId="299A8A77" w14:textId="77777777" w:rsidR="00554516" w:rsidRDefault="00554516" w:rsidP="00600ADA">
      <w:pPr>
        <w:jc w:val="center"/>
        <w:rPr>
          <w:rFonts w:ascii="Arial" w:hAnsi="Arial" w:cs="Arial"/>
          <w:b/>
          <w:sz w:val="22"/>
          <w:szCs w:val="22"/>
        </w:rPr>
      </w:pPr>
    </w:p>
    <w:p w14:paraId="3DCE0480" w14:textId="77777777" w:rsidR="00743D29" w:rsidRPr="00600ADA" w:rsidRDefault="00743D29" w:rsidP="00600ADA">
      <w:pPr>
        <w:jc w:val="center"/>
        <w:rPr>
          <w:rFonts w:ascii="Arial" w:hAnsi="Arial" w:cs="Arial"/>
          <w:b/>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D43F6A7" w14:textId="77777777" w:rsidR="008A781B" w:rsidRDefault="008A781B" w:rsidP="00600ADA">
      <w:pPr>
        <w:jc w:val="both"/>
        <w:rPr>
          <w:rFonts w:ascii="Arial" w:hAnsi="Arial" w:cs="Arial"/>
          <w:b/>
          <w:sz w:val="22"/>
          <w:szCs w:val="22"/>
        </w:rPr>
      </w:pPr>
    </w:p>
    <w:p w14:paraId="4BC49C44" w14:textId="08AF0448"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Default="00554516" w:rsidP="00600ADA">
      <w:pPr>
        <w:autoSpaceDE w:val="0"/>
        <w:autoSpaceDN w:val="0"/>
        <w:adjustRightInd w:val="0"/>
        <w:jc w:val="center"/>
        <w:rPr>
          <w:rFonts w:ascii="Arial" w:hAnsi="Arial" w:cs="Arial"/>
          <w:b/>
          <w:bCs/>
          <w:sz w:val="22"/>
          <w:szCs w:val="22"/>
        </w:rPr>
      </w:pPr>
    </w:p>
    <w:p w14:paraId="1F7B23BC" w14:textId="77777777" w:rsidR="008E4BA7" w:rsidRDefault="008E4BA7" w:rsidP="00600ADA">
      <w:pPr>
        <w:autoSpaceDE w:val="0"/>
        <w:autoSpaceDN w:val="0"/>
        <w:adjustRightInd w:val="0"/>
        <w:jc w:val="center"/>
        <w:rPr>
          <w:rFonts w:ascii="Arial" w:hAnsi="Arial" w:cs="Arial"/>
          <w:b/>
          <w:bCs/>
          <w:sz w:val="22"/>
          <w:szCs w:val="22"/>
        </w:rPr>
      </w:pPr>
    </w:p>
    <w:p w14:paraId="4BF2C9F1" w14:textId="77777777" w:rsidR="008E4BA7" w:rsidRDefault="008E4BA7" w:rsidP="00600ADA">
      <w:pPr>
        <w:autoSpaceDE w:val="0"/>
        <w:autoSpaceDN w:val="0"/>
        <w:adjustRightInd w:val="0"/>
        <w:jc w:val="center"/>
        <w:rPr>
          <w:rFonts w:ascii="Arial" w:hAnsi="Arial" w:cs="Arial"/>
          <w:b/>
          <w:bCs/>
          <w:sz w:val="22"/>
          <w:szCs w:val="22"/>
        </w:rPr>
      </w:pPr>
    </w:p>
    <w:p w14:paraId="16132B55" w14:textId="77777777" w:rsidR="008E4BA7" w:rsidRDefault="008E4BA7" w:rsidP="00600ADA">
      <w:pPr>
        <w:autoSpaceDE w:val="0"/>
        <w:autoSpaceDN w:val="0"/>
        <w:adjustRightInd w:val="0"/>
        <w:jc w:val="center"/>
        <w:rPr>
          <w:rFonts w:ascii="Arial" w:hAnsi="Arial" w:cs="Arial"/>
          <w:b/>
          <w:bCs/>
          <w:sz w:val="22"/>
          <w:szCs w:val="22"/>
        </w:rPr>
      </w:pPr>
    </w:p>
    <w:p w14:paraId="4CF74E62" w14:textId="77777777" w:rsidR="008E4BA7" w:rsidRDefault="008E4BA7" w:rsidP="00600ADA">
      <w:pPr>
        <w:autoSpaceDE w:val="0"/>
        <w:autoSpaceDN w:val="0"/>
        <w:adjustRightInd w:val="0"/>
        <w:jc w:val="center"/>
        <w:rPr>
          <w:rFonts w:ascii="Arial" w:hAnsi="Arial" w:cs="Arial"/>
          <w:b/>
          <w:bCs/>
          <w:sz w:val="22"/>
          <w:szCs w:val="22"/>
        </w:rPr>
      </w:pPr>
    </w:p>
    <w:p w14:paraId="3EDAC7DD" w14:textId="77777777" w:rsidR="008E4BA7" w:rsidRDefault="008E4BA7" w:rsidP="00600ADA">
      <w:pPr>
        <w:autoSpaceDE w:val="0"/>
        <w:autoSpaceDN w:val="0"/>
        <w:adjustRightInd w:val="0"/>
        <w:jc w:val="center"/>
        <w:rPr>
          <w:rFonts w:ascii="Arial" w:hAnsi="Arial" w:cs="Arial"/>
          <w:b/>
          <w:bCs/>
          <w:sz w:val="22"/>
          <w:szCs w:val="22"/>
        </w:rPr>
      </w:pPr>
    </w:p>
    <w:p w14:paraId="21F8DA52" w14:textId="77777777" w:rsidR="008E4BA7" w:rsidRDefault="008E4BA7" w:rsidP="00600ADA">
      <w:pPr>
        <w:autoSpaceDE w:val="0"/>
        <w:autoSpaceDN w:val="0"/>
        <w:adjustRightInd w:val="0"/>
        <w:jc w:val="center"/>
        <w:rPr>
          <w:rFonts w:ascii="Arial" w:hAnsi="Arial" w:cs="Arial"/>
          <w:b/>
          <w:bCs/>
          <w:sz w:val="22"/>
          <w:szCs w:val="22"/>
        </w:rPr>
      </w:pPr>
    </w:p>
    <w:p w14:paraId="37556F9D" w14:textId="77777777" w:rsidR="008E4BA7" w:rsidRDefault="008E4BA7" w:rsidP="00600ADA">
      <w:pPr>
        <w:autoSpaceDE w:val="0"/>
        <w:autoSpaceDN w:val="0"/>
        <w:adjustRightInd w:val="0"/>
        <w:jc w:val="center"/>
        <w:rPr>
          <w:rFonts w:ascii="Arial" w:hAnsi="Arial" w:cs="Arial"/>
          <w:b/>
          <w:bCs/>
          <w:sz w:val="22"/>
          <w:szCs w:val="22"/>
        </w:rPr>
      </w:pPr>
    </w:p>
    <w:p w14:paraId="4FF5C60E" w14:textId="77777777" w:rsidR="00743D29" w:rsidRDefault="00743D29" w:rsidP="00600ADA">
      <w:pPr>
        <w:autoSpaceDE w:val="0"/>
        <w:autoSpaceDN w:val="0"/>
        <w:adjustRightInd w:val="0"/>
        <w:jc w:val="center"/>
        <w:rPr>
          <w:rFonts w:ascii="Arial" w:hAnsi="Arial" w:cs="Arial"/>
          <w:b/>
          <w:bCs/>
          <w:sz w:val="22"/>
          <w:szCs w:val="22"/>
        </w:rPr>
      </w:pPr>
    </w:p>
    <w:p w14:paraId="1FE1110B" w14:textId="77777777" w:rsidR="00743D29" w:rsidRDefault="00743D29" w:rsidP="00600ADA">
      <w:pPr>
        <w:autoSpaceDE w:val="0"/>
        <w:autoSpaceDN w:val="0"/>
        <w:adjustRightInd w:val="0"/>
        <w:jc w:val="center"/>
        <w:rPr>
          <w:rFonts w:ascii="Arial" w:hAnsi="Arial" w:cs="Arial"/>
          <w:b/>
          <w:bCs/>
          <w:sz w:val="22"/>
          <w:szCs w:val="22"/>
        </w:rPr>
      </w:pPr>
    </w:p>
    <w:p w14:paraId="7391C1D0" w14:textId="77777777" w:rsidR="00743D29" w:rsidRDefault="00743D29" w:rsidP="00600ADA">
      <w:pPr>
        <w:autoSpaceDE w:val="0"/>
        <w:autoSpaceDN w:val="0"/>
        <w:adjustRightInd w:val="0"/>
        <w:jc w:val="center"/>
        <w:rPr>
          <w:rFonts w:ascii="Arial" w:hAnsi="Arial" w:cs="Arial"/>
          <w:b/>
          <w:bCs/>
          <w:sz w:val="22"/>
          <w:szCs w:val="22"/>
        </w:rPr>
      </w:pPr>
    </w:p>
    <w:p w14:paraId="5E0175EB" w14:textId="77777777" w:rsidR="00743D29" w:rsidRDefault="00743D29" w:rsidP="00600ADA">
      <w:pPr>
        <w:autoSpaceDE w:val="0"/>
        <w:autoSpaceDN w:val="0"/>
        <w:adjustRightInd w:val="0"/>
        <w:jc w:val="center"/>
        <w:rPr>
          <w:rFonts w:ascii="Arial" w:hAnsi="Arial" w:cs="Arial"/>
          <w:b/>
          <w:bCs/>
          <w:sz w:val="22"/>
          <w:szCs w:val="22"/>
        </w:rPr>
      </w:pPr>
    </w:p>
    <w:p w14:paraId="4CED03E6" w14:textId="77777777" w:rsidR="00743D29" w:rsidRDefault="00743D29" w:rsidP="00600ADA">
      <w:pPr>
        <w:autoSpaceDE w:val="0"/>
        <w:autoSpaceDN w:val="0"/>
        <w:adjustRightInd w:val="0"/>
        <w:jc w:val="center"/>
        <w:rPr>
          <w:rFonts w:ascii="Arial" w:hAnsi="Arial" w:cs="Arial"/>
          <w:b/>
          <w:bCs/>
          <w:sz w:val="22"/>
          <w:szCs w:val="22"/>
        </w:rPr>
      </w:pPr>
    </w:p>
    <w:p w14:paraId="20D16EA8" w14:textId="77777777" w:rsidR="00743D29" w:rsidRDefault="00743D29" w:rsidP="00600ADA">
      <w:pPr>
        <w:autoSpaceDE w:val="0"/>
        <w:autoSpaceDN w:val="0"/>
        <w:adjustRightInd w:val="0"/>
        <w:jc w:val="center"/>
        <w:rPr>
          <w:rFonts w:ascii="Arial" w:hAnsi="Arial" w:cs="Arial"/>
          <w:b/>
          <w:bCs/>
          <w:sz w:val="22"/>
          <w:szCs w:val="22"/>
        </w:rPr>
      </w:pPr>
    </w:p>
    <w:p w14:paraId="0F3D6312" w14:textId="77777777" w:rsidR="00743D29" w:rsidRDefault="00743D29" w:rsidP="00600ADA">
      <w:pPr>
        <w:autoSpaceDE w:val="0"/>
        <w:autoSpaceDN w:val="0"/>
        <w:adjustRightInd w:val="0"/>
        <w:jc w:val="center"/>
        <w:rPr>
          <w:rFonts w:ascii="Arial" w:hAnsi="Arial" w:cs="Arial"/>
          <w:b/>
          <w:bCs/>
          <w:sz w:val="22"/>
          <w:szCs w:val="22"/>
        </w:rPr>
      </w:pPr>
    </w:p>
    <w:p w14:paraId="5E837A97" w14:textId="77777777" w:rsidR="00743D29" w:rsidRDefault="00743D29" w:rsidP="00600ADA">
      <w:pPr>
        <w:autoSpaceDE w:val="0"/>
        <w:autoSpaceDN w:val="0"/>
        <w:adjustRightInd w:val="0"/>
        <w:jc w:val="center"/>
        <w:rPr>
          <w:rFonts w:ascii="Arial" w:hAnsi="Arial" w:cs="Arial"/>
          <w:b/>
          <w:bCs/>
          <w:sz w:val="22"/>
          <w:szCs w:val="22"/>
        </w:rPr>
      </w:pPr>
    </w:p>
    <w:p w14:paraId="0984828B" w14:textId="77777777" w:rsidR="00743D29" w:rsidRDefault="00743D29" w:rsidP="00600ADA">
      <w:pPr>
        <w:autoSpaceDE w:val="0"/>
        <w:autoSpaceDN w:val="0"/>
        <w:adjustRightInd w:val="0"/>
        <w:jc w:val="center"/>
        <w:rPr>
          <w:rFonts w:ascii="Arial" w:hAnsi="Arial" w:cs="Arial"/>
          <w:b/>
          <w:bCs/>
          <w:sz w:val="22"/>
          <w:szCs w:val="22"/>
        </w:rPr>
      </w:pPr>
    </w:p>
    <w:p w14:paraId="3CBBB021" w14:textId="77777777" w:rsidR="00743D29" w:rsidRDefault="00743D29" w:rsidP="00600ADA">
      <w:pPr>
        <w:autoSpaceDE w:val="0"/>
        <w:autoSpaceDN w:val="0"/>
        <w:adjustRightInd w:val="0"/>
        <w:jc w:val="center"/>
        <w:rPr>
          <w:rFonts w:ascii="Arial" w:hAnsi="Arial" w:cs="Arial"/>
          <w:b/>
          <w:bCs/>
          <w:sz w:val="22"/>
          <w:szCs w:val="22"/>
        </w:rPr>
      </w:pPr>
    </w:p>
    <w:p w14:paraId="225AE4FD" w14:textId="77777777" w:rsidR="00743D29" w:rsidRDefault="00743D29" w:rsidP="00600ADA">
      <w:pPr>
        <w:autoSpaceDE w:val="0"/>
        <w:autoSpaceDN w:val="0"/>
        <w:adjustRightInd w:val="0"/>
        <w:jc w:val="center"/>
        <w:rPr>
          <w:rFonts w:ascii="Arial" w:hAnsi="Arial" w:cs="Arial"/>
          <w:b/>
          <w:bCs/>
          <w:sz w:val="22"/>
          <w:szCs w:val="22"/>
        </w:rPr>
      </w:pPr>
    </w:p>
    <w:p w14:paraId="2F66B5AC" w14:textId="77777777" w:rsidR="00743D29" w:rsidRDefault="00743D29" w:rsidP="00600ADA">
      <w:pPr>
        <w:autoSpaceDE w:val="0"/>
        <w:autoSpaceDN w:val="0"/>
        <w:adjustRightInd w:val="0"/>
        <w:jc w:val="center"/>
        <w:rPr>
          <w:rFonts w:ascii="Arial" w:hAnsi="Arial" w:cs="Arial"/>
          <w:b/>
          <w:bCs/>
          <w:sz w:val="22"/>
          <w:szCs w:val="22"/>
        </w:rPr>
      </w:pPr>
    </w:p>
    <w:p w14:paraId="494648E9" w14:textId="77777777" w:rsidR="00743D29" w:rsidRDefault="00743D29" w:rsidP="00600ADA">
      <w:pPr>
        <w:autoSpaceDE w:val="0"/>
        <w:autoSpaceDN w:val="0"/>
        <w:adjustRightInd w:val="0"/>
        <w:jc w:val="center"/>
        <w:rPr>
          <w:rFonts w:ascii="Arial" w:hAnsi="Arial" w:cs="Arial"/>
          <w:b/>
          <w:bCs/>
          <w:sz w:val="22"/>
          <w:szCs w:val="22"/>
        </w:rPr>
      </w:pPr>
    </w:p>
    <w:p w14:paraId="38048A68" w14:textId="77777777" w:rsidR="00743D29" w:rsidRDefault="00743D29" w:rsidP="00600ADA">
      <w:pPr>
        <w:autoSpaceDE w:val="0"/>
        <w:autoSpaceDN w:val="0"/>
        <w:adjustRightInd w:val="0"/>
        <w:jc w:val="center"/>
        <w:rPr>
          <w:rFonts w:ascii="Arial" w:hAnsi="Arial" w:cs="Arial"/>
          <w:b/>
          <w:bCs/>
          <w:sz w:val="22"/>
          <w:szCs w:val="22"/>
        </w:rPr>
      </w:pPr>
    </w:p>
    <w:p w14:paraId="7734A024" w14:textId="77777777" w:rsidR="00743D29" w:rsidRDefault="00743D29" w:rsidP="00600ADA">
      <w:pPr>
        <w:autoSpaceDE w:val="0"/>
        <w:autoSpaceDN w:val="0"/>
        <w:adjustRightInd w:val="0"/>
        <w:jc w:val="center"/>
        <w:rPr>
          <w:rFonts w:ascii="Arial" w:hAnsi="Arial" w:cs="Arial"/>
          <w:b/>
          <w:bCs/>
          <w:sz w:val="22"/>
          <w:szCs w:val="22"/>
        </w:rPr>
      </w:pPr>
    </w:p>
    <w:p w14:paraId="25DC25B6" w14:textId="77777777" w:rsidR="00743D29" w:rsidRDefault="00743D29" w:rsidP="00600ADA">
      <w:pPr>
        <w:autoSpaceDE w:val="0"/>
        <w:autoSpaceDN w:val="0"/>
        <w:adjustRightInd w:val="0"/>
        <w:jc w:val="center"/>
        <w:rPr>
          <w:rFonts w:ascii="Arial" w:hAnsi="Arial" w:cs="Arial"/>
          <w:b/>
          <w:bCs/>
          <w:sz w:val="22"/>
          <w:szCs w:val="22"/>
        </w:rPr>
      </w:pPr>
    </w:p>
    <w:p w14:paraId="7A614AF0" w14:textId="77777777" w:rsidR="008B7A4C" w:rsidRDefault="008B7A4C" w:rsidP="00600ADA">
      <w:pPr>
        <w:autoSpaceDE w:val="0"/>
        <w:autoSpaceDN w:val="0"/>
        <w:adjustRightInd w:val="0"/>
        <w:jc w:val="center"/>
        <w:rPr>
          <w:rFonts w:ascii="Arial" w:hAnsi="Arial" w:cs="Arial"/>
          <w:b/>
          <w:bCs/>
          <w:sz w:val="22"/>
          <w:szCs w:val="22"/>
        </w:rPr>
      </w:pPr>
    </w:p>
    <w:p w14:paraId="317EC323" w14:textId="77777777" w:rsidR="008E4BA7" w:rsidRDefault="008E4BA7" w:rsidP="00600ADA">
      <w:pPr>
        <w:autoSpaceDE w:val="0"/>
        <w:autoSpaceDN w:val="0"/>
        <w:adjustRightInd w:val="0"/>
        <w:jc w:val="center"/>
        <w:rPr>
          <w:rFonts w:ascii="Arial" w:hAnsi="Arial" w:cs="Arial"/>
          <w:b/>
          <w:bCs/>
          <w:sz w:val="22"/>
          <w:szCs w:val="22"/>
        </w:rPr>
      </w:pPr>
    </w:p>
    <w:p w14:paraId="49EB497C" w14:textId="77777777" w:rsidR="00063CBC" w:rsidRPr="00063CBC" w:rsidRDefault="00063CBC" w:rsidP="00600ADA">
      <w:pPr>
        <w:autoSpaceDE w:val="0"/>
        <w:autoSpaceDN w:val="0"/>
        <w:adjustRightInd w:val="0"/>
        <w:jc w:val="center"/>
        <w:rPr>
          <w:rFonts w:ascii="Arial" w:hAnsi="Arial" w:cs="Arial"/>
          <w:sz w:val="22"/>
          <w:szCs w:val="22"/>
        </w:rPr>
      </w:pPr>
    </w:p>
    <w:p w14:paraId="46FE4874" w14:textId="77777777" w:rsidR="000D4C90" w:rsidRDefault="000D4C90" w:rsidP="00600ADA">
      <w:pPr>
        <w:autoSpaceDE w:val="0"/>
        <w:autoSpaceDN w:val="0"/>
        <w:adjustRightInd w:val="0"/>
        <w:jc w:val="center"/>
        <w:rPr>
          <w:rFonts w:ascii="Arial" w:hAnsi="Arial" w:cs="Arial"/>
          <w:b/>
          <w:bCs/>
          <w:sz w:val="22"/>
          <w:szCs w:val="22"/>
        </w:rPr>
      </w:pPr>
    </w:p>
    <w:p w14:paraId="503E7EAD" w14:textId="77777777" w:rsidR="000D4C90" w:rsidRDefault="000D4C90" w:rsidP="00600ADA">
      <w:pPr>
        <w:autoSpaceDE w:val="0"/>
        <w:autoSpaceDN w:val="0"/>
        <w:adjustRightInd w:val="0"/>
        <w:jc w:val="center"/>
        <w:rPr>
          <w:rFonts w:ascii="Arial" w:hAnsi="Arial" w:cs="Arial"/>
          <w:b/>
          <w:bCs/>
          <w:sz w:val="22"/>
          <w:szCs w:val="22"/>
        </w:rPr>
      </w:pPr>
    </w:p>
    <w:p w14:paraId="5DD52356" w14:textId="77777777" w:rsidR="000D4C90" w:rsidRPr="00600ADA" w:rsidRDefault="000D4C90" w:rsidP="00600ADA">
      <w:pPr>
        <w:autoSpaceDE w:val="0"/>
        <w:autoSpaceDN w:val="0"/>
        <w:adjustRightInd w:val="0"/>
        <w:jc w:val="center"/>
        <w:rPr>
          <w:rFonts w:ascii="Arial" w:hAnsi="Arial" w:cs="Arial"/>
          <w:b/>
          <w:bCs/>
          <w:sz w:val="22"/>
          <w:szCs w:val="22"/>
        </w:rPr>
      </w:pPr>
    </w:p>
    <w:p w14:paraId="7EAE62A9" w14:textId="030BEC8D"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13B3D20E" w14:textId="0AB7ECB0" w:rsidR="008B788F" w:rsidRDefault="008B788F" w:rsidP="008B788F">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sidR="00C364B6">
        <w:rPr>
          <w:rFonts w:ascii="Arial" w:hAnsi="Arial" w:cs="Arial"/>
          <w:b/>
          <w:bCs/>
          <w:sz w:val="22"/>
          <w:szCs w:val="22"/>
        </w:rPr>
        <w:t>0</w:t>
      </w:r>
      <w:r w:rsidR="00743D29">
        <w:rPr>
          <w:rFonts w:ascii="Arial" w:hAnsi="Arial" w:cs="Arial"/>
          <w:b/>
          <w:bCs/>
          <w:sz w:val="22"/>
          <w:szCs w:val="22"/>
        </w:rPr>
        <w:t>8</w:t>
      </w:r>
      <w:r w:rsidR="0088443B">
        <w:rPr>
          <w:rFonts w:ascii="Arial" w:hAnsi="Arial" w:cs="Arial"/>
          <w:b/>
          <w:bCs/>
          <w:sz w:val="22"/>
          <w:szCs w:val="22"/>
        </w:rPr>
        <w:t>5</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 xml:space="preserve">PREGÃO PRESENCIAL N.º </w:t>
      </w:r>
      <w:r w:rsidR="00C364B6">
        <w:rPr>
          <w:rFonts w:ascii="Arial" w:hAnsi="Arial" w:cs="Arial"/>
          <w:b/>
          <w:bCs/>
          <w:sz w:val="22"/>
          <w:szCs w:val="22"/>
        </w:rPr>
        <w:t>0</w:t>
      </w:r>
      <w:r w:rsidR="00743D29">
        <w:rPr>
          <w:rFonts w:ascii="Arial" w:hAnsi="Arial" w:cs="Arial"/>
          <w:b/>
          <w:bCs/>
          <w:sz w:val="22"/>
          <w:szCs w:val="22"/>
        </w:rPr>
        <w:t>1</w:t>
      </w:r>
      <w:r w:rsidR="0088443B">
        <w:rPr>
          <w:rFonts w:ascii="Arial" w:hAnsi="Arial" w:cs="Arial"/>
          <w:b/>
          <w:bCs/>
          <w:sz w:val="22"/>
          <w:szCs w:val="22"/>
        </w:rPr>
        <w:t>3</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748E1D74" w14:textId="77777777" w:rsidR="008B788F" w:rsidRDefault="008B788F" w:rsidP="008B788F">
      <w:pPr>
        <w:pStyle w:val="Corpodetexto2"/>
        <w:spacing w:after="0" w:line="240" w:lineRule="auto"/>
        <w:ind w:firstLine="851"/>
        <w:jc w:val="both"/>
        <w:rPr>
          <w:rFonts w:ascii="Arial" w:hAnsi="Arial" w:cs="Arial"/>
          <w:bCs/>
          <w:sz w:val="22"/>
          <w:szCs w:val="22"/>
        </w:rPr>
      </w:pPr>
    </w:p>
    <w:p w14:paraId="0B0CD817" w14:textId="77777777" w:rsidR="008B788F" w:rsidRDefault="008B788F" w:rsidP="008B788F">
      <w:pPr>
        <w:pStyle w:val="Corpodetexto2"/>
        <w:spacing w:after="0" w:line="240" w:lineRule="auto"/>
        <w:ind w:firstLine="851"/>
        <w:jc w:val="both"/>
        <w:rPr>
          <w:rFonts w:ascii="Arial" w:hAnsi="Arial" w:cs="Arial"/>
          <w:bCs/>
          <w:sz w:val="22"/>
          <w:szCs w:val="22"/>
        </w:rPr>
      </w:pPr>
    </w:p>
    <w:p w14:paraId="06CAA208" w14:textId="27BA4F3E" w:rsidR="008B788F" w:rsidRDefault="008B788F" w:rsidP="008B788F">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p>
    <w:p w14:paraId="26B6BECF" w14:textId="77777777" w:rsidR="008B788F" w:rsidRDefault="008B788F" w:rsidP="008B788F">
      <w:pPr>
        <w:pStyle w:val="Corpodetexto2"/>
        <w:spacing w:after="0" w:line="240" w:lineRule="auto"/>
        <w:jc w:val="both"/>
        <w:rPr>
          <w:rFonts w:ascii="Arial" w:hAnsi="Arial" w:cs="Arial"/>
          <w:bCs/>
          <w:sz w:val="22"/>
          <w:szCs w:val="22"/>
        </w:rPr>
      </w:pPr>
    </w:p>
    <w:p w14:paraId="4BC2E3FD"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Ou,</w:t>
      </w:r>
    </w:p>
    <w:p w14:paraId="0EB1441E" w14:textId="77777777" w:rsidR="008B788F" w:rsidRDefault="008B788F" w:rsidP="008B788F">
      <w:pPr>
        <w:pStyle w:val="Corpodetexto2"/>
        <w:spacing w:after="0" w:line="240" w:lineRule="auto"/>
        <w:jc w:val="both"/>
        <w:rPr>
          <w:rFonts w:ascii="Arial" w:hAnsi="Arial" w:cs="Arial"/>
          <w:bCs/>
          <w:sz w:val="22"/>
          <w:szCs w:val="22"/>
        </w:rPr>
      </w:pPr>
    </w:p>
    <w:p w14:paraId="418EF942" w14:textId="6911D679" w:rsidR="008B788F" w:rsidRDefault="008B788F" w:rsidP="008B788F">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r w:rsidR="00A45706">
        <w:rPr>
          <w:rFonts w:ascii="Arial" w:hAnsi="Arial" w:cs="Arial"/>
          <w:bCs/>
          <w:sz w:val="22"/>
          <w:szCs w:val="22"/>
        </w:rPr>
        <w:t xml:space="preserve"> </w:t>
      </w:r>
      <w:proofErr w:type="gramEnd"/>
      <w:r w:rsidR="00A45706">
        <w:rPr>
          <w:rFonts w:ascii="Arial" w:hAnsi="Arial" w:cs="Arial"/>
          <w:bCs/>
          <w:sz w:val="22"/>
          <w:szCs w:val="22"/>
        </w:rPr>
        <w:t xml:space="preserve"> </w:t>
      </w:r>
      <w:proofErr w:type="gramStart"/>
      <w:r w:rsidR="00A45706">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proofErr w:type="spellStart"/>
      <w:r>
        <w:rPr>
          <w:rFonts w:ascii="Arial" w:hAnsi="Arial" w:cs="Arial"/>
          <w:bCs/>
          <w:sz w:val="22"/>
          <w:szCs w:val="22"/>
        </w:rPr>
        <w:t>xx</w:t>
      </w:r>
      <w:proofErr w:type="spellEnd"/>
      <w:r>
        <w:rPr>
          <w:rFonts w:ascii="Arial" w:hAnsi="Arial" w:cs="Arial"/>
          <w:bCs/>
          <w:sz w:val="22"/>
          <w:szCs w:val="22"/>
        </w:rPr>
        <w:t xml:space="preserve">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w:t>
      </w:r>
      <w:r w:rsidR="00C364B6">
        <w:rPr>
          <w:rFonts w:ascii="Arial" w:hAnsi="Arial" w:cs="Arial"/>
          <w:bCs/>
          <w:sz w:val="22"/>
          <w:szCs w:val="22"/>
        </w:rPr>
        <w:t xml:space="preserve"> com a administração </w:t>
      </w:r>
      <w:r w:rsidR="00A45706">
        <w:rPr>
          <w:rFonts w:ascii="Arial" w:hAnsi="Arial" w:cs="Arial"/>
          <w:bCs/>
          <w:sz w:val="22"/>
          <w:szCs w:val="22"/>
        </w:rPr>
        <w:t>pública</w:t>
      </w:r>
      <w:r w:rsidR="00C364B6">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w:t>
      </w:r>
      <w:r w:rsidR="00C364B6">
        <w:rPr>
          <w:rFonts w:ascii="Arial" w:hAnsi="Arial" w:cs="Arial"/>
          <w:bCs/>
          <w:sz w:val="22"/>
          <w:szCs w:val="22"/>
        </w:rPr>
        <w:t xml:space="preserve">deles no valor </w:t>
      </w:r>
      <w:r w:rsidRPr="00883130">
        <w:rPr>
          <w:rFonts w:ascii="Arial" w:hAnsi="Arial" w:cs="Arial"/>
          <w:bCs/>
          <w:sz w:val="22"/>
          <w:szCs w:val="22"/>
        </w:rPr>
        <w:t>de R$</w:t>
      </w:r>
      <w:r>
        <w:rPr>
          <w:rFonts w:ascii="Arial" w:hAnsi="Arial" w:cs="Arial"/>
          <w:bCs/>
          <w:sz w:val="22"/>
          <w:szCs w:val="22"/>
        </w:rPr>
        <w:t xml:space="preserve"> </w:t>
      </w:r>
      <w:proofErr w:type="spellStart"/>
      <w:proofErr w:type="gramStart"/>
      <w:r>
        <w:rPr>
          <w:rFonts w:ascii="Arial" w:hAnsi="Arial" w:cs="Arial"/>
          <w:bCs/>
          <w:sz w:val="22"/>
          <w:szCs w:val="22"/>
        </w:rPr>
        <w:t>xxxx</w:t>
      </w:r>
      <w:proofErr w:type="spellEnd"/>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24FD21F5" w14:textId="77777777" w:rsidR="008B788F" w:rsidRDefault="008B788F" w:rsidP="008B788F">
      <w:pPr>
        <w:pStyle w:val="Corpodetexto2"/>
        <w:spacing w:after="0" w:line="240" w:lineRule="auto"/>
        <w:jc w:val="both"/>
        <w:rPr>
          <w:rFonts w:ascii="Arial" w:hAnsi="Arial" w:cs="Arial"/>
          <w:bCs/>
          <w:sz w:val="22"/>
          <w:szCs w:val="22"/>
        </w:rPr>
      </w:pPr>
    </w:p>
    <w:p w14:paraId="0FF4A4FE" w14:textId="77777777" w:rsidR="00C364B6"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60653F36" w14:textId="77777777" w:rsidR="00C364B6" w:rsidRDefault="00C364B6" w:rsidP="008B788F">
      <w:pPr>
        <w:pStyle w:val="Corpodetexto2"/>
        <w:spacing w:after="0" w:line="240" w:lineRule="auto"/>
        <w:jc w:val="both"/>
        <w:rPr>
          <w:rFonts w:ascii="Arial" w:hAnsi="Arial" w:cs="Arial"/>
          <w:bCs/>
          <w:sz w:val="22"/>
          <w:szCs w:val="22"/>
        </w:rPr>
      </w:pPr>
    </w:p>
    <w:p w14:paraId="4C9739EF" w14:textId="23734030" w:rsidR="00C364B6" w:rsidRDefault="00C364B6"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576C23B8" w14:textId="6AA325DA"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9CEC31C" w14:textId="5C1FBBE6"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4820164E" w14:textId="120478D1"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01CE5A0" w14:textId="6FA1D2E9"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161B0091"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4B0AA7">
        <w:rPr>
          <w:rFonts w:ascii="Arial" w:hAnsi="Arial" w:cs="Arial"/>
          <w:bCs/>
          <w:sz w:val="22"/>
          <w:szCs w:val="22"/>
        </w:rPr>
        <w:t>5</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5A5E7BFF" w14:textId="177BB185" w:rsidR="008B788F" w:rsidRDefault="008B788F" w:rsidP="008811D1">
      <w:pPr>
        <w:jc w:val="both"/>
        <w:rPr>
          <w:rFonts w:ascii="Arial" w:hAnsi="Arial" w:cs="Arial"/>
          <w:b/>
          <w:bCs/>
          <w:sz w:val="22"/>
          <w:szCs w:val="22"/>
        </w:rPr>
      </w:pPr>
      <w:r w:rsidRPr="00E63A42">
        <w:rPr>
          <w:rFonts w:ascii="Arial" w:hAnsi="Arial" w:cs="Arial"/>
          <w:b/>
          <w:sz w:val="22"/>
          <w:szCs w:val="22"/>
        </w:rPr>
        <w:t xml:space="preserve">OBS.: </w:t>
      </w:r>
      <w:r w:rsidR="008811D1" w:rsidRPr="00E63A42">
        <w:rPr>
          <w:rFonts w:ascii="Arial" w:hAnsi="Arial" w:cs="Arial"/>
          <w:b/>
          <w:sz w:val="22"/>
          <w:szCs w:val="22"/>
        </w:rPr>
        <w:t>A declaração acima, deverá ser apresentada fora do envelope de documentação e proposta, a qual deverá ser entregue ao Pregoeiro</w:t>
      </w:r>
      <w:r w:rsidR="008811D1">
        <w:rPr>
          <w:rFonts w:ascii="Arial" w:hAnsi="Arial" w:cs="Arial"/>
          <w:b/>
          <w:sz w:val="22"/>
          <w:szCs w:val="22"/>
        </w:rPr>
        <w:t xml:space="preserve"> no credenciamento</w:t>
      </w:r>
      <w:r w:rsidR="008811D1" w:rsidRPr="00E63A42">
        <w:rPr>
          <w:rFonts w:ascii="Arial" w:hAnsi="Arial" w:cs="Arial"/>
          <w:b/>
          <w:sz w:val="22"/>
          <w:szCs w:val="22"/>
        </w:rPr>
        <w:t xml:space="preserve">, </w:t>
      </w:r>
      <w:r w:rsidR="008811D1">
        <w:rPr>
          <w:rFonts w:ascii="Arial" w:hAnsi="Arial" w:cs="Arial"/>
          <w:b/>
          <w:sz w:val="22"/>
          <w:szCs w:val="22"/>
        </w:rPr>
        <w:t xml:space="preserve">juntamente com o anexo V, </w:t>
      </w:r>
      <w:r w:rsidR="008811D1" w:rsidRPr="00E63A42">
        <w:rPr>
          <w:rFonts w:ascii="Arial" w:hAnsi="Arial" w:cs="Arial"/>
          <w:b/>
          <w:sz w:val="22"/>
          <w:szCs w:val="22"/>
        </w:rPr>
        <w:t xml:space="preserve">para que a empresa usufrua dos privilégios </w:t>
      </w:r>
      <w:r w:rsidR="008811D1">
        <w:rPr>
          <w:rFonts w:ascii="Arial" w:hAnsi="Arial" w:cs="Arial"/>
          <w:b/>
          <w:sz w:val="22"/>
          <w:szCs w:val="22"/>
        </w:rPr>
        <w:t xml:space="preserve">da preferência de contratação, caso tenha, conforme Artigo n.º 48, §3 </w:t>
      </w:r>
      <w:r w:rsidR="008811D1" w:rsidRPr="00E63A42">
        <w:rPr>
          <w:rFonts w:ascii="Arial" w:hAnsi="Arial" w:cs="Arial"/>
          <w:b/>
          <w:sz w:val="22"/>
          <w:szCs w:val="22"/>
        </w:rPr>
        <w:t>da Lei</w:t>
      </w:r>
      <w:r w:rsidR="008811D1">
        <w:rPr>
          <w:rFonts w:ascii="Arial" w:hAnsi="Arial" w:cs="Arial"/>
          <w:b/>
          <w:sz w:val="22"/>
          <w:szCs w:val="22"/>
        </w:rPr>
        <w:t xml:space="preserve"> complementar</w:t>
      </w:r>
      <w:r w:rsidR="008811D1" w:rsidRPr="00E63A42">
        <w:rPr>
          <w:rFonts w:ascii="Arial" w:hAnsi="Arial" w:cs="Arial"/>
          <w:b/>
          <w:sz w:val="22"/>
          <w:szCs w:val="22"/>
        </w:rPr>
        <w:t xml:space="preserve"> nº</w:t>
      </w:r>
      <w:r w:rsidR="008811D1">
        <w:rPr>
          <w:rFonts w:ascii="Arial" w:hAnsi="Arial" w:cs="Arial"/>
          <w:b/>
          <w:sz w:val="22"/>
          <w:szCs w:val="22"/>
        </w:rPr>
        <w:t>123.</w:t>
      </w:r>
    </w:p>
    <w:p w14:paraId="7620FCE3" w14:textId="77777777" w:rsidR="008B788F" w:rsidRDefault="008B788F" w:rsidP="00600ADA">
      <w:pPr>
        <w:widowControl w:val="0"/>
        <w:autoSpaceDE w:val="0"/>
        <w:autoSpaceDN w:val="0"/>
        <w:adjustRightInd w:val="0"/>
        <w:jc w:val="center"/>
        <w:rPr>
          <w:rFonts w:ascii="Arial" w:hAnsi="Arial" w:cs="Arial"/>
          <w:b/>
          <w:bCs/>
          <w:sz w:val="22"/>
          <w:szCs w:val="22"/>
        </w:rPr>
      </w:pPr>
    </w:p>
    <w:p w14:paraId="12CD8CFE" w14:textId="77777777" w:rsidR="008B788F" w:rsidRDefault="008B788F" w:rsidP="00600ADA">
      <w:pPr>
        <w:widowControl w:val="0"/>
        <w:autoSpaceDE w:val="0"/>
        <w:autoSpaceDN w:val="0"/>
        <w:adjustRightInd w:val="0"/>
        <w:jc w:val="center"/>
        <w:rPr>
          <w:rFonts w:ascii="Arial" w:hAnsi="Arial" w:cs="Arial"/>
          <w:b/>
          <w:bCs/>
          <w:sz w:val="22"/>
          <w:szCs w:val="22"/>
        </w:rPr>
      </w:pPr>
    </w:p>
    <w:p w14:paraId="00C252AB" w14:textId="77777777" w:rsidR="00554AD8" w:rsidRDefault="00554AD8" w:rsidP="00600ADA">
      <w:pPr>
        <w:widowControl w:val="0"/>
        <w:autoSpaceDE w:val="0"/>
        <w:autoSpaceDN w:val="0"/>
        <w:adjustRightInd w:val="0"/>
        <w:jc w:val="center"/>
        <w:rPr>
          <w:rFonts w:ascii="Arial" w:hAnsi="Arial" w:cs="Arial"/>
          <w:b/>
          <w:bCs/>
          <w:sz w:val="22"/>
          <w:szCs w:val="22"/>
        </w:rPr>
      </w:pPr>
    </w:p>
    <w:p w14:paraId="64F44E76" w14:textId="77777777" w:rsidR="00554AD8" w:rsidRDefault="00554AD8" w:rsidP="00600ADA">
      <w:pPr>
        <w:widowControl w:val="0"/>
        <w:autoSpaceDE w:val="0"/>
        <w:autoSpaceDN w:val="0"/>
        <w:adjustRightInd w:val="0"/>
        <w:jc w:val="center"/>
        <w:rPr>
          <w:rFonts w:ascii="Arial" w:hAnsi="Arial" w:cs="Arial"/>
          <w:b/>
          <w:bCs/>
          <w:sz w:val="22"/>
          <w:szCs w:val="22"/>
        </w:rPr>
      </w:pPr>
    </w:p>
    <w:p w14:paraId="02F78167" w14:textId="77777777" w:rsidR="003D5C02" w:rsidRDefault="003D5C02" w:rsidP="00600ADA">
      <w:pPr>
        <w:widowControl w:val="0"/>
        <w:autoSpaceDE w:val="0"/>
        <w:autoSpaceDN w:val="0"/>
        <w:adjustRightInd w:val="0"/>
        <w:jc w:val="center"/>
        <w:rPr>
          <w:rFonts w:ascii="Arial" w:hAnsi="Arial" w:cs="Arial"/>
          <w:b/>
          <w:bCs/>
          <w:sz w:val="22"/>
          <w:szCs w:val="22"/>
        </w:rPr>
      </w:pPr>
    </w:p>
    <w:p w14:paraId="5E914F07" w14:textId="77777777" w:rsidR="004B0AA7" w:rsidRDefault="004B0AA7"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2B0E53E1"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A16D6A">
        <w:rPr>
          <w:rFonts w:ascii="Arial" w:hAnsi="Arial" w:cs="Arial"/>
          <w:b/>
          <w:bCs/>
          <w:color w:val="000000"/>
          <w:sz w:val="22"/>
          <w:szCs w:val="22"/>
          <w:shd w:val="clear" w:color="auto" w:fill="FFFFFF"/>
        </w:rPr>
        <w:t>0</w:t>
      </w:r>
      <w:r w:rsidR="00743D29">
        <w:rPr>
          <w:rFonts w:ascii="Arial" w:hAnsi="Arial" w:cs="Arial"/>
          <w:b/>
          <w:bCs/>
          <w:color w:val="000000"/>
          <w:sz w:val="22"/>
          <w:szCs w:val="22"/>
          <w:shd w:val="clear" w:color="auto" w:fill="FFFFFF"/>
        </w:rPr>
        <w:t>8</w:t>
      </w:r>
      <w:r w:rsidR="0088443B">
        <w:rPr>
          <w:rFonts w:ascii="Arial" w:hAnsi="Arial" w:cs="Arial"/>
          <w:b/>
          <w:bCs/>
          <w:color w:val="000000"/>
          <w:sz w:val="22"/>
          <w:szCs w:val="22"/>
          <w:shd w:val="clear" w:color="auto" w:fill="FFFFFF"/>
        </w:rPr>
        <w:t>5</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743D29">
        <w:rPr>
          <w:rFonts w:ascii="Arial" w:hAnsi="Arial" w:cs="Arial"/>
          <w:b/>
          <w:bCs/>
          <w:color w:val="000000"/>
          <w:sz w:val="22"/>
          <w:szCs w:val="22"/>
          <w:shd w:val="clear" w:color="auto" w:fill="FFFFFF"/>
        </w:rPr>
        <w:t>1</w:t>
      </w:r>
      <w:r w:rsidR="0088443B">
        <w:rPr>
          <w:rFonts w:ascii="Arial" w:hAnsi="Arial" w:cs="Arial"/>
          <w:b/>
          <w:bCs/>
          <w:color w:val="000000"/>
          <w:sz w:val="22"/>
          <w:szCs w:val="22"/>
          <w:shd w:val="clear" w:color="auto" w:fill="FFFFFF"/>
        </w:rPr>
        <w:t>3</w:t>
      </w:r>
      <w:r w:rsidR="003D5C02">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19FFD605"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sidR="00A04289">
        <w:rPr>
          <w:rFonts w:ascii="Arial" w:hAnsi="Arial" w:cs="Arial"/>
          <w:sz w:val="22"/>
          <w:szCs w:val="22"/>
        </w:rPr>
        <w:t>5</w:t>
      </w:r>
      <w:r w:rsidRPr="00600ADA">
        <w:rPr>
          <w:rFonts w:ascii="Arial" w:hAnsi="Arial" w:cs="Arial"/>
          <w:sz w:val="22"/>
          <w:szCs w:val="22"/>
        </w:rPr>
        <w:t>.</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5A8DC715"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1574E3">
      <w:headerReference w:type="default" r:id="rId53"/>
      <w:footerReference w:type="default" r:id="rId54"/>
      <w:pgSz w:w="11906" w:h="16838" w:code="9"/>
      <w:pgMar w:top="1701" w:right="709" w:bottom="709" w:left="1843" w:header="284"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9D7F" w14:textId="77777777" w:rsidR="00937EA5" w:rsidRDefault="00937EA5" w:rsidP="00F3098C">
      <w:r>
        <w:separator/>
      </w:r>
    </w:p>
  </w:endnote>
  <w:endnote w:type="continuationSeparator" w:id="0">
    <w:p w14:paraId="4EF757F1" w14:textId="77777777" w:rsidR="00937EA5" w:rsidRDefault="00937EA5"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A764" w14:textId="77777777" w:rsidR="00937EA5" w:rsidRDefault="00937EA5" w:rsidP="00F3098C">
      <w:r>
        <w:separator/>
      </w:r>
    </w:p>
  </w:footnote>
  <w:footnote w:type="continuationSeparator" w:id="0">
    <w:p w14:paraId="06E29DB6" w14:textId="77777777" w:rsidR="00937EA5" w:rsidRDefault="00937EA5"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4F04A9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20282364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07125"/>
    <w:multiLevelType w:val="hybridMultilevel"/>
    <w:tmpl w:val="41BC46D2"/>
    <w:lvl w:ilvl="0" w:tplc="4AD43E78">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CEA43C5"/>
    <w:multiLevelType w:val="hybridMultilevel"/>
    <w:tmpl w:val="2A32359C"/>
    <w:lvl w:ilvl="0" w:tplc="0FC43CC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9" w15:restartNumberingAfterBreak="0">
    <w:nsid w:val="3DC87328"/>
    <w:multiLevelType w:val="multilevel"/>
    <w:tmpl w:val="1C9E1C32"/>
    <w:lvl w:ilvl="0">
      <w:start w:val="4"/>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1"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3"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12"/>
  </w:num>
  <w:num w:numId="2" w16cid:durableId="882212355">
    <w:abstractNumId w:val="4"/>
  </w:num>
  <w:num w:numId="3" w16cid:durableId="44842471">
    <w:abstractNumId w:val="5"/>
  </w:num>
  <w:num w:numId="4" w16cid:durableId="72554348">
    <w:abstractNumId w:val="11"/>
  </w:num>
  <w:num w:numId="5" w16cid:durableId="607199596">
    <w:abstractNumId w:val="0"/>
  </w:num>
  <w:num w:numId="6" w16cid:durableId="2088140187">
    <w:abstractNumId w:val="15"/>
  </w:num>
  <w:num w:numId="7" w16cid:durableId="1762405751">
    <w:abstractNumId w:val="1"/>
  </w:num>
  <w:num w:numId="8" w16cid:durableId="563609714">
    <w:abstractNumId w:val="10"/>
  </w:num>
  <w:num w:numId="9" w16cid:durableId="943803806">
    <w:abstractNumId w:val="14"/>
  </w:num>
  <w:num w:numId="10" w16cid:durableId="617219648">
    <w:abstractNumId w:val="8"/>
  </w:num>
  <w:num w:numId="11" w16cid:durableId="1653096215">
    <w:abstractNumId w:val="13"/>
  </w:num>
  <w:num w:numId="12" w16cid:durableId="1386837514">
    <w:abstractNumId w:val="2"/>
  </w:num>
  <w:num w:numId="13" w16cid:durableId="2090342481">
    <w:abstractNumId w:val="3"/>
  </w:num>
  <w:num w:numId="14" w16cid:durableId="8889598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19636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9622894">
    <w:abstractNumId w:val="6"/>
  </w:num>
  <w:num w:numId="17" w16cid:durableId="18454374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66E"/>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AA5"/>
    <w:rsid w:val="00010CCD"/>
    <w:rsid w:val="00010E9D"/>
    <w:rsid w:val="000119C4"/>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309E8"/>
    <w:rsid w:val="00031084"/>
    <w:rsid w:val="000310B5"/>
    <w:rsid w:val="00031C6B"/>
    <w:rsid w:val="00032C21"/>
    <w:rsid w:val="00032C93"/>
    <w:rsid w:val="00033114"/>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423"/>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47F"/>
    <w:rsid w:val="00060676"/>
    <w:rsid w:val="00060E38"/>
    <w:rsid w:val="000619FC"/>
    <w:rsid w:val="00061C8E"/>
    <w:rsid w:val="00063687"/>
    <w:rsid w:val="00063744"/>
    <w:rsid w:val="00063CBC"/>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65B"/>
    <w:rsid w:val="00074692"/>
    <w:rsid w:val="00074786"/>
    <w:rsid w:val="00075111"/>
    <w:rsid w:val="00075D20"/>
    <w:rsid w:val="00076D42"/>
    <w:rsid w:val="00076FA2"/>
    <w:rsid w:val="00077B56"/>
    <w:rsid w:val="00077F48"/>
    <w:rsid w:val="00080194"/>
    <w:rsid w:val="0008094F"/>
    <w:rsid w:val="00082362"/>
    <w:rsid w:val="00082784"/>
    <w:rsid w:val="000837A9"/>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688"/>
    <w:rsid w:val="000B1ABE"/>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4BE"/>
    <w:rsid w:val="000C3F90"/>
    <w:rsid w:val="000C51E6"/>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C90"/>
    <w:rsid w:val="000D58AF"/>
    <w:rsid w:val="000D5D62"/>
    <w:rsid w:val="000D6255"/>
    <w:rsid w:val="000D66D5"/>
    <w:rsid w:val="000D74BA"/>
    <w:rsid w:val="000D75BC"/>
    <w:rsid w:val="000D7E41"/>
    <w:rsid w:val="000E0041"/>
    <w:rsid w:val="000E01D3"/>
    <w:rsid w:val="000E146C"/>
    <w:rsid w:val="000E18A5"/>
    <w:rsid w:val="000E1B84"/>
    <w:rsid w:val="000E1E16"/>
    <w:rsid w:val="000E2056"/>
    <w:rsid w:val="000E2148"/>
    <w:rsid w:val="000E26FE"/>
    <w:rsid w:val="000E2F3A"/>
    <w:rsid w:val="000E359D"/>
    <w:rsid w:val="000E408E"/>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165"/>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047"/>
    <w:rsid w:val="001175AE"/>
    <w:rsid w:val="0011784F"/>
    <w:rsid w:val="00117A7F"/>
    <w:rsid w:val="00120D03"/>
    <w:rsid w:val="001213C2"/>
    <w:rsid w:val="0012142F"/>
    <w:rsid w:val="00121E95"/>
    <w:rsid w:val="001221AA"/>
    <w:rsid w:val="00122BCB"/>
    <w:rsid w:val="00122EF3"/>
    <w:rsid w:val="00123348"/>
    <w:rsid w:val="00123B5C"/>
    <w:rsid w:val="00123FFD"/>
    <w:rsid w:val="00124233"/>
    <w:rsid w:val="001246F0"/>
    <w:rsid w:val="00125020"/>
    <w:rsid w:val="00125603"/>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3764B"/>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56E09"/>
    <w:rsid w:val="001574E3"/>
    <w:rsid w:val="001600ED"/>
    <w:rsid w:val="00160895"/>
    <w:rsid w:val="00160BEF"/>
    <w:rsid w:val="00162967"/>
    <w:rsid w:val="0016297A"/>
    <w:rsid w:val="001638DA"/>
    <w:rsid w:val="00164016"/>
    <w:rsid w:val="001648F1"/>
    <w:rsid w:val="00165102"/>
    <w:rsid w:val="00166722"/>
    <w:rsid w:val="0017001A"/>
    <w:rsid w:val="00170B9C"/>
    <w:rsid w:val="0017107B"/>
    <w:rsid w:val="001712EE"/>
    <w:rsid w:val="00171546"/>
    <w:rsid w:val="00172487"/>
    <w:rsid w:val="001747AE"/>
    <w:rsid w:val="001749C0"/>
    <w:rsid w:val="001750B1"/>
    <w:rsid w:val="00177929"/>
    <w:rsid w:val="00177BFD"/>
    <w:rsid w:val="00177CD4"/>
    <w:rsid w:val="00180033"/>
    <w:rsid w:val="001809B2"/>
    <w:rsid w:val="00180EE4"/>
    <w:rsid w:val="00180F1C"/>
    <w:rsid w:val="0018166D"/>
    <w:rsid w:val="001829F0"/>
    <w:rsid w:val="001837B2"/>
    <w:rsid w:val="00183A3F"/>
    <w:rsid w:val="001844FC"/>
    <w:rsid w:val="001845EE"/>
    <w:rsid w:val="00185C08"/>
    <w:rsid w:val="00186C96"/>
    <w:rsid w:val="0019046A"/>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30CB"/>
    <w:rsid w:val="001B4700"/>
    <w:rsid w:val="001B49DC"/>
    <w:rsid w:val="001B68A6"/>
    <w:rsid w:val="001B7595"/>
    <w:rsid w:val="001B78DF"/>
    <w:rsid w:val="001C07E1"/>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DCF"/>
    <w:rsid w:val="001D744C"/>
    <w:rsid w:val="001D7587"/>
    <w:rsid w:val="001E01A1"/>
    <w:rsid w:val="001E0B89"/>
    <w:rsid w:val="001E1CFF"/>
    <w:rsid w:val="001E2390"/>
    <w:rsid w:val="001E2428"/>
    <w:rsid w:val="001E2CF2"/>
    <w:rsid w:val="001E3375"/>
    <w:rsid w:val="001E3A18"/>
    <w:rsid w:val="001E448E"/>
    <w:rsid w:val="001E46F4"/>
    <w:rsid w:val="001E47AF"/>
    <w:rsid w:val="001E5844"/>
    <w:rsid w:val="001E5B30"/>
    <w:rsid w:val="001E6170"/>
    <w:rsid w:val="001E6BCF"/>
    <w:rsid w:val="001E6DCF"/>
    <w:rsid w:val="001E7994"/>
    <w:rsid w:val="001F037B"/>
    <w:rsid w:val="001F058E"/>
    <w:rsid w:val="001F09E3"/>
    <w:rsid w:val="001F0C76"/>
    <w:rsid w:val="001F2514"/>
    <w:rsid w:val="001F2859"/>
    <w:rsid w:val="001F5CA4"/>
    <w:rsid w:val="001F657B"/>
    <w:rsid w:val="001F6D73"/>
    <w:rsid w:val="001F7890"/>
    <w:rsid w:val="001F7F1D"/>
    <w:rsid w:val="00200618"/>
    <w:rsid w:val="00200F6E"/>
    <w:rsid w:val="002013A3"/>
    <w:rsid w:val="00201830"/>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5F87"/>
    <w:rsid w:val="0020757A"/>
    <w:rsid w:val="00207A62"/>
    <w:rsid w:val="00207C2F"/>
    <w:rsid w:val="0021023F"/>
    <w:rsid w:val="00210DC4"/>
    <w:rsid w:val="00213D8E"/>
    <w:rsid w:val="00214DDF"/>
    <w:rsid w:val="00214FAC"/>
    <w:rsid w:val="00215094"/>
    <w:rsid w:val="00215EC3"/>
    <w:rsid w:val="0021690A"/>
    <w:rsid w:val="00217CDB"/>
    <w:rsid w:val="00217D5E"/>
    <w:rsid w:val="00220449"/>
    <w:rsid w:val="00221B34"/>
    <w:rsid w:val="00222560"/>
    <w:rsid w:val="002235AD"/>
    <w:rsid w:val="00223F83"/>
    <w:rsid w:val="002243B4"/>
    <w:rsid w:val="00224FAB"/>
    <w:rsid w:val="00225C6E"/>
    <w:rsid w:val="00225FCA"/>
    <w:rsid w:val="00226B6C"/>
    <w:rsid w:val="00226CB5"/>
    <w:rsid w:val="00227684"/>
    <w:rsid w:val="00227A59"/>
    <w:rsid w:val="002306E1"/>
    <w:rsid w:val="00230D50"/>
    <w:rsid w:val="00230EC3"/>
    <w:rsid w:val="002318B1"/>
    <w:rsid w:val="00233BE3"/>
    <w:rsid w:val="00233C4D"/>
    <w:rsid w:val="00234239"/>
    <w:rsid w:val="00234996"/>
    <w:rsid w:val="00235B89"/>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6DC"/>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564E"/>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02D"/>
    <w:rsid w:val="00264959"/>
    <w:rsid w:val="0026547F"/>
    <w:rsid w:val="0026548F"/>
    <w:rsid w:val="002656E4"/>
    <w:rsid w:val="00265DC4"/>
    <w:rsid w:val="00266A37"/>
    <w:rsid w:val="00266AF5"/>
    <w:rsid w:val="00266CDC"/>
    <w:rsid w:val="00266D89"/>
    <w:rsid w:val="002704CB"/>
    <w:rsid w:val="00270832"/>
    <w:rsid w:val="00270863"/>
    <w:rsid w:val="00270E0C"/>
    <w:rsid w:val="002718CD"/>
    <w:rsid w:val="00272068"/>
    <w:rsid w:val="00272401"/>
    <w:rsid w:val="002724E7"/>
    <w:rsid w:val="00272885"/>
    <w:rsid w:val="00273719"/>
    <w:rsid w:val="00273A1F"/>
    <w:rsid w:val="00274AEE"/>
    <w:rsid w:val="002755F8"/>
    <w:rsid w:val="00276041"/>
    <w:rsid w:val="00276ACB"/>
    <w:rsid w:val="00276F2A"/>
    <w:rsid w:val="00277195"/>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0C73"/>
    <w:rsid w:val="00291030"/>
    <w:rsid w:val="00291DEB"/>
    <w:rsid w:val="00291F04"/>
    <w:rsid w:val="002924E9"/>
    <w:rsid w:val="002927E5"/>
    <w:rsid w:val="00292EDA"/>
    <w:rsid w:val="00293B5A"/>
    <w:rsid w:val="00295185"/>
    <w:rsid w:val="002954BC"/>
    <w:rsid w:val="002959D2"/>
    <w:rsid w:val="0029615E"/>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58A"/>
    <w:rsid w:val="002B26E5"/>
    <w:rsid w:val="002B2CBD"/>
    <w:rsid w:val="002B2FF3"/>
    <w:rsid w:val="002B39E4"/>
    <w:rsid w:val="002B46E8"/>
    <w:rsid w:val="002B481F"/>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7B5"/>
    <w:rsid w:val="002D381E"/>
    <w:rsid w:val="002D3918"/>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2F61"/>
    <w:rsid w:val="002E346B"/>
    <w:rsid w:val="002E383F"/>
    <w:rsid w:val="002E3A1D"/>
    <w:rsid w:val="002E3D71"/>
    <w:rsid w:val="002E48EB"/>
    <w:rsid w:val="002E4B32"/>
    <w:rsid w:val="002E5177"/>
    <w:rsid w:val="002E59C7"/>
    <w:rsid w:val="002E5CDC"/>
    <w:rsid w:val="002E5E88"/>
    <w:rsid w:val="002E6447"/>
    <w:rsid w:val="002E6859"/>
    <w:rsid w:val="002E6C0B"/>
    <w:rsid w:val="002E7746"/>
    <w:rsid w:val="002F05CF"/>
    <w:rsid w:val="002F08ED"/>
    <w:rsid w:val="002F32D3"/>
    <w:rsid w:val="002F331F"/>
    <w:rsid w:val="002F34A2"/>
    <w:rsid w:val="002F350A"/>
    <w:rsid w:val="002F385B"/>
    <w:rsid w:val="002F3B24"/>
    <w:rsid w:val="002F4A04"/>
    <w:rsid w:val="002F5C2A"/>
    <w:rsid w:val="002F60EF"/>
    <w:rsid w:val="002F6154"/>
    <w:rsid w:val="002F6322"/>
    <w:rsid w:val="002F64AC"/>
    <w:rsid w:val="0030067D"/>
    <w:rsid w:val="00300C51"/>
    <w:rsid w:val="003012BB"/>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206CE"/>
    <w:rsid w:val="003208A1"/>
    <w:rsid w:val="0032102B"/>
    <w:rsid w:val="003210F6"/>
    <w:rsid w:val="0032151A"/>
    <w:rsid w:val="003222D2"/>
    <w:rsid w:val="00322383"/>
    <w:rsid w:val="00322BE2"/>
    <w:rsid w:val="00322BE3"/>
    <w:rsid w:val="0032362F"/>
    <w:rsid w:val="0032394D"/>
    <w:rsid w:val="00323D4C"/>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BB9"/>
    <w:rsid w:val="003465E7"/>
    <w:rsid w:val="0034691C"/>
    <w:rsid w:val="0034704E"/>
    <w:rsid w:val="0034753F"/>
    <w:rsid w:val="00347994"/>
    <w:rsid w:val="0035004E"/>
    <w:rsid w:val="003502D5"/>
    <w:rsid w:val="00351419"/>
    <w:rsid w:val="003519A0"/>
    <w:rsid w:val="003520CA"/>
    <w:rsid w:val="00352DE7"/>
    <w:rsid w:val="003533B7"/>
    <w:rsid w:val="00353AD1"/>
    <w:rsid w:val="00353BF3"/>
    <w:rsid w:val="00355022"/>
    <w:rsid w:val="00355A5A"/>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5D15"/>
    <w:rsid w:val="0037690B"/>
    <w:rsid w:val="00376C82"/>
    <w:rsid w:val="00376F75"/>
    <w:rsid w:val="003770DF"/>
    <w:rsid w:val="00377195"/>
    <w:rsid w:val="0037750C"/>
    <w:rsid w:val="00380385"/>
    <w:rsid w:val="00381435"/>
    <w:rsid w:val="00381BD6"/>
    <w:rsid w:val="0038269A"/>
    <w:rsid w:val="00382DEA"/>
    <w:rsid w:val="00382F5C"/>
    <w:rsid w:val="00383327"/>
    <w:rsid w:val="00384E79"/>
    <w:rsid w:val="0038523C"/>
    <w:rsid w:val="00386342"/>
    <w:rsid w:val="00386BA8"/>
    <w:rsid w:val="00387128"/>
    <w:rsid w:val="0038752B"/>
    <w:rsid w:val="00387828"/>
    <w:rsid w:val="003878DB"/>
    <w:rsid w:val="0039003A"/>
    <w:rsid w:val="00390247"/>
    <w:rsid w:val="00390BA5"/>
    <w:rsid w:val="00390BE8"/>
    <w:rsid w:val="00390C99"/>
    <w:rsid w:val="00390CCE"/>
    <w:rsid w:val="00390E9B"/>
    <w:rsid w:val="00391583"/>
    <w:rsid w:val="00391ACB"/>
    <w:rsid w:val="00392521"/>
    <w:rsid w:val="003930B8"/>
    <w:rsid w:val="003932B5"/>
    <w:rsid w:val="00393346"/>
    <w:rsid w:val="003934BC"/>
    <w:rsid w:val="00393DF1"/>
    <w:rsid w:val="00394284"/>
    <w:rsid w:val="00394DEC"/>
    <w:rsid w:val="00395E2C"/>
    <w:rsid w:val="00397EAC"/>
    <w:rsid w:val="003A0C8C"/>
    <w:rsid w:val="003A18D3"/>
    <w:rsid w:val="003A20AB"/>
    <w:rsid w:val="003A3C3B"/>
    <w:rsid w:val="003A3D8F"/>
    <w:rsid w:val="003A4DAE"/>
    <w:rsid w:val="003A4FC2"/>
    <w:rsid w:val="003A536E"/>
    <w:rsid w:val="003A62F1"/>
    <w:rsid w:val="003B2381"/>
    <w:rsid w:val="003B2431"/>
    <w:rsid w:val="003B26F7"/>
    <w:rsid w:val="003B2E98"/>
    <w:rsid w:val="003B3762"/>
    <w:rsid w:val="003B42C5"/>
    <w:rsid w:val="003B4FBE"/>
    <w:rsid w:val="003B521C"/>
    <w:rsid w:val="003B54D0"/>
    <w:rsid w:val="003B696B"/>
    <w:rsid w:val="003B7ED3"/>
    <w:rsid w:val="003C047B"/>
    <w:rsid w:val="003C072E"/>
    <w:rsid w:val="003C09CD"/>
    <w:rsid w:val="003C1FB9"/>
    <w:rsid w:val="003C217D"/>
    <w:rsid w:val="003C2450"/>
    <w:rsid w:val="003C2B76"/>
    <w:rsid w:val="003C35F0"/>
    <w:rsid w:val="003C3705"/>
    <w:rsid w:val="003C3AEF"/>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6F0"/>
    <w:rsid w:val="003D3FCB"/>
    <w:rsid w:val="003D521A"/>
    <w:rsid w:val="003D5C02"/>
    <w:rsid w:val="003D63FC"/>
    <w:rsid w:val="003D7125"/>
    <w:rsid w:val="003D7FD0"/>
    <w:rsid w:val="003E0183"/>
    <w:rsid w:val="003E0A90"/>
    <w:rsid w:val="003E1E27"/>
    <w:rsid w:val="003E3CEF"/>
    <w:rsid w:val="003E4E29"/>
    <w:rsid w:val="003E4F33"/>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FD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4CEF"/>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412"/>
    <w:rsid w:val="00456E27"/>
    <w:rsid w:val="00457180"/>
    <w:rsid w:val="00457895"/>
    <w:rsid w:val="004603B8"/>
    <w:rsid w:val="00460D6E"/>
    <w:rsid w:val="004626C5"/>
    <w:rsid w:val="00462729"/>
    <w:rsid w:val="00462B4D"/>
    <w:rsid w:val="00462FDD"/>
    <w:rsid w:val="00463147"/>
    <w:rsid w:val="00463D38"/>
    <w:rsid w:val="0046448E"/>
    <w:rsid w:val="004651F6"/>
    <w:rsid w:val="00465A0E"/>
    <w:rsid w:val="004663B1"/>
    <w:rsid w:val="00467758"/>
    <w:rsid w:val="0046776C"/>
    <w:rsid w:val="00470BEC"/>
    <w:rsid w:val="0047123A"/>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28BB"/>
    <w:rsid w:val="00482F89"/>
    <w:rsid w:val="004846FE"/>
    <w:rsid w:val="0048486B"/>
    <w:rsid w:val="00484B34"/>
    <w:rsid w:val="00484C46"/>
    <w:rsid w:val="004855F0"/>
    <w:rsid w:val="004859D5"/>
    <w:rsid w:val="00485EA7"/>
    <w:rsid w:val="00486465"/>
    <w:rsid w:val="0048664B"/>
    <w:rsid w:val="0048719F"/>
    <w:rsid w:val="00490C87"/>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183D"/>
    <w:rsid w:val="004A2871"/>
    <w:rsid w:val="004A323B"/>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902"/>
    <w:rsid w:val="004C1BB9"/>
    <w:rsid w:val="004C2A07"/>
    <w:rsid w:val="004C319E"/>
    <w:rsid w:val="004C3E39"/>
    <w:rsid w:val="004C4FF0"/>
    <w:rsid w:val="004C5F5C"/>
    <w:rsid w:val="004C722C"/>
    <w:rsid w:val="004C7ED7"/>
    <w:rsid w:val="004D039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7E0"/>
    <w:rsid w:val="004E2A02"/>
    <w:rsid w:val="004E34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2FFA"/>
    <w:rsid w:val="00503A13"/>
    <w:rsid w:val="005040B5"/>
    <w:rsid w:val="00504265"/>
    <w:rsid w:val="005044D0"/>
    <w:rsid w:val="00504F8A"/>
    <w:rsid w:val="00505AF7"/>
    <w:rsid w:val="00506291"/>
    <w:rsid w:val="005072D7"/>
    <w:rsid w:val="00507C63"/>
    <w:rsid w:val="0051025E"/>
    <w:rsid w:val="00511973"/>
    <w:rsid w:val="00511FA8"/>
    <w:rsid w:val="005133C0"/>
    <w:rsid w:val="005138AA"/>
    <w:rsid w:val="00513A49"/>
    <w:rsid w:val="00514361"/>
    <w:rsid w:val="00514462"/>
    <w:rsid w:val="005145BC"/>
    <w:rsid w:val="005146B3"/>
    <w:rsid w:val="005147BE"/>
    <w:rsid w:val="00514E7F"/>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07B8"/>
    <w:rsid w:val="005313A8"/>
    <w:rsid w:val="00531705"/>
    <w:rsid w:val="00532128"/>
    <w:rsid w:val="005324A7"/>
    <w:rsid w:val="00532600"/>
    <w:rsid w:val="00533460"/>
    <w:rsid w:val="005335BB"/>
    <w:rsid w:val="00533D1B"/>
    <w:rsid w:val="0053464B"/>
    <w:rsid w:val="00535522"/>
    <w:rsid w:val="005358ED"/>
    <w:rsid w:val="00536608"/>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C9C"/>
    <w:rsid w:val="005542F5"/>
    <w:rsid w:val="00554516"/>
    <w:rsid w:val="005545E0"/>
    <w:rsid w:val="00554864"/>
    <w:rsid w:val="00554AD8"/>
    <w:rsid w:val="00554F2E"/>
    <w:rsid w:val="00555BF8"/>
    <w:rsid w:val="00555C32"/>
    <w:rsid w:val="005561F6"/>
    <w:rsid w:val="0055655D"/>
    <w:rsid w:val="00556568"/>
    <w:rsid w:val="00557935"/>
    <w:rsid w:val="00557F5F"/>
    <w:rsid w:val="005600C4"/>
    <w:rsid w:val="005609E7"/>
    <w:rsid w:val="00561465"/>
    <w:rsid w:val="00561C4C"/>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8CC"/>
    <w:rsid w:val="00575BEF"/>
    <w:rsid w:val="00577AE7"/>
    <w:rsid w:val="0058025B"/>
    <w:rsid w:val="00580385"/>
    <w:rsid w:val="005819CA"/>
    <w:rsid w:val="00581C21"/>
    <w:rsid w:val="00582EAA"/>
    <w:rsid w:val="00583A15"/>
    <w:rsid w:val="00583DB3"/>
    <w:rsid w:val="00584305"/>
    <w:rsid w:val="005848DE"/>
    <w:rsid w:val="00584ABA"/>
    <w:rsid w:val="0058511A"/>
    <w:rsid w:val="0058554F"/>
    <w:rsid w:val="0058556C"/>
    <w:rsid w:val="00585B27"/>
    <w:rsid w:val="005864B6"/>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577"/>
    <w:rsid w:val="005D2F15"/>
    <w:rsid w:val="005D33EA"/>
    <w:rsid w:val="005D3F76"/>
    <w:rsid w:val="005D4748"/>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AC0"/>
    <w:rsid w:val="005F6D0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114"/>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4EF9"/>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190"/>
    <w:rsid w:val="0066328B"/>
    <w:rsid w:val="006633BE"/>
    <w:rsid w:val="00663CF9"/>
    <w:rsid w:val="00664574"/>
    <w:rsid w:val="00665270"/>
    <w:rsid w:val="00665415"/>
    <w:rsid w:val="00665BAE"/>
    <w:rsid w:val="00665F58"/>
    <w:rsid w:val="00666319"/>
    <w:rsid w:val="00667BDB"/>
    <w:rsid w:val="00670489"/>
    <w:rsid w:val="00670BDE"/>
    <w:rsid w:val="0067115D"/>
    <w:rsid w:val="006713D4"/>
    <w:rsid w:val="00672D19"/>
    <w:rsid w:val="00673051"/>
    <w:rsid w:val="0067305E"/>
    <w:rsid w:val="00673A8D"/>
    <w:rsid w:val="0067484D"/>
    <w:rsid w:val="00674D80"/>
    <w:rsid w:val="0067508B"/>
    <w:rsid w:val="006752B2"/>
    <w:rsid w:val="00675459"/>
    <w:rsid w:val="0067570C"/>
    <w:rsid w:val="00675814"/>
    <w:rsid w:val="006775E5"/>
    <w:rsid w:val="006779B7"/>
    <w:rsid w:val="0068031D"/>
    <w:rsid w:val="00680360"/>
    <w:rsid w:val="00680471"/>
    <w:rsid w:val="006808D0"/>
    <w:rsid w:val="00680FC9"/>
    <w:rsid w:val="00681222"/>
    <w:rsid w:val="00682EA5"/>
    <w:rsid w:val="006832BE"/>
    <w:rsid w:val="006839D7"/>
    <w:rsid w:val="006841F0"/>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D4F"/>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3BD5"/>
    <w:rsid w:val="006C4529"/>
    <w:rsid w:val="006C4BFF"/>
    <w:rsid w:val="006C4E6D"/>
    <w:rsid w:val="006C4F7E"/>
    <w:rsid w:val="006C59A1"/>
    <w:rsid w:val="006C6EDD"/>
    <w:rsid w:val="006C726E"/>
    <w:rsid w:val="006C767A"/>
    <w:rsid w:val="006C79EE"/>
    <w:rsid w:val="006C7C80"/>
    <w:rsid w:val="006D0080"/>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5C2"/>
    <w:rsid w:val="006F2EB9"/>
    <w:rsid w:val="006F34FA"/>
    <w:rsid w:val="006F389A"/>
    <w:rsid w:val="006F3B85"/>
    <w:rsid w:val="006F4172"/>
    <w:rsid w:val="006F41E3"/>
    <w:rsid w:val="006F4AE8"/>
    <w:rsid w:val="006F4BDC"/>
    <w:rsid w:val="006F4F20"/>
    <w:rsid w:val="006F4FB6"/>
    <w:rsid w:val="006F590F"/>
    <w:rsid w:val="006F658A"/>
    <w:rsid w:val="006F6EF8"/>
    <w:rsid w:val="006F7C13"/>
    <w:rsid w:val="00700406"/>
    <w:rsid w:val="00700661"/>
    <w:rsid w:val="00701758"/>
    <w:rsid w:val="007023F7"/>
    <w:rsid w:val="00703552"/>
    <w:rsid w:val="007035CC"/>
    <w:rsid w:val="00704189"/>
    <w:rsid w:val="0070451F"/>
    <w:rsid w:val="0070499F"/>
    <w:rsid w:val="00704A99"/>
    <w:rsid w:val="007056C7"/>
    <w:rsid w:val="007056F8"/>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145"/>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2E7D"/>
    <w:rsid w:val="0074362B"/>
    <w:rsid w:val="00743D29"/>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D8F"/>
    <w:rsid w:val="00755DE8"/>
    <w:rsid w:val="007570F4"/>
    <w:rsid w:val="007604DD"/>
    <w:rsid w:val="00761E8A"/>
    <w:rsid w:val="007620DF"/>
    <w:rsid w:val="007623E9"/>
    <w:rsid w:val="00762412"/>
    <w:rsid w:val="00762B56"/>
    <w:rsid w:val="007630DD"/>
    <w:rsid w:val="007639B1"/>
    <w:rsid w:val="00763EE4"/>
    <w:rsid w:val="00764066"/>
    <w:rsid w:val="0076417E"/>
    <w:rsid w:val="007647CA"/>
    <w:rsid w:val="00764D2C"/>
    <w:rsid w:val="00764F12"/>
    <w:rsid w:val="00764F49"/>
    <w:rsid w:val="007659CD"/>
    <w:rsid w:val="00765CD5"/>
    <w:rsid w:val="00765FD4"/>
    <w:rsid w:val="007660AF"/>
    <w:rsid w:val="00766340"/>
    <w:rsid w:val="00766F46"/>
    <w:rsid w:val="00767762"/>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486"/>
    <w:rsid w:val="0077656E"/>
    <w:rsid w:val="00777110"/>
    <w:rsid w:val="0077741A"/>
    <w:rsid w:val="007774D4"/>
    <w:rsid w:val="0077772E"/>
    <w:rsid w:val="00777776"/>
    <w:rsid w:val="007779B1"/>
    <w:rsid w:val="0078040E"/>
    <w:rsid w:val="0078103E"/>
    <w:rsid w:val="0078137F"/>
    <w:rsid w:val="007818C6"/>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2B"/>
    <w:rsid w:val="0079639C"/>
    <w:rsid w:val="00796B83"/>
    <w:rsid w:val="0079734E"/>
    <w:rsid w:val="007979A4"/>
    <w:rsid w:val="00797F25"/>
    <w:rsid w:val="007A0218"/>
    <w:rsid w:val="007A06B1"/>
    <w:rsid w:val="007A11BC"/>
    <w:rsid w:val="007A41FF"/>
    <w:rsid w:val="007A4EC8"/>
    <w:rsid w:val="007A5464"/>
    <w:rsid w:val="007B1FC8"/>
    <w:rsid w:val="007B243E"/>
    <w:rsid w:val="007B3147"/>
    <w:rsid w:val="007B3F72"/>
    <w:rsid w:val="007B4636"/>
    <w:rsid w:val="007B46E4"/>
    <w:rsid w:val="007B558F"/>
    <w:rsid w:val="007B5711"/>
    <w:rsid w:val="007B5F82"/>
    <w:rsid w:val="007B6330"/>
    <w:rsid w:val="007B6507"/>
    <w:rsid w:val="007C0475"/>
    <w:rsid w:val="007C0A4B"/>
    <w:rsid w:val="007C0EAA"/>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195C"/>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02D"/>
    <w:rsid w:val="007F2D6C"/>
    <w:rsid w:val="007F2D6D"/>
    <w:rsid w:val="007F2D95"/>
    <w:rsid w:val="007F345F"/>
    <w:rsid w:val="007F3D19"/>
    <w:rsid w:val="007F441F"/>
    <w:rsid w:val="007F448A"/>
    <w:rsid w:val="007F4913"/>
    <w:rsid w:val="007F56D5"/>
    <w:rsid w:val="007F6D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07525"/>
    <w:rsid w:val="00810BB3"/>
    <w:rsid w:val="00810C3B"/>
    <w:rsid w:val="00810F0B"/>
    <w:rsid w:val="008128C2"/>
    <w:rsid w:val="008136A2"/>
    <w:rsid w:val="0081371E"/>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B20"/>
    <w:rsid w:val="00823ED9"/>
    <w:rsid w:val="0082408B"/>
    <w:rsid w:val="0082565A"/>
    <w:rsid w:val="00825D7D"/>
    <w:rsid w:val="00825FB6"/>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378AD"/>
    <w:rsid w:val="00840C90"/>
    <w:rsid w:val="00840E5A"/>
    <w:rsid w:val="00841E4D"/>
    <w:rsid w:val="00842157"/>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1D1"/>
    <w:rsid w:val="008813FF"/>
    <w:rsid w:val="00881F15"/>
    <w:rsid w:val="008828B1"/>
    <w:rsid w:val="008833A0"/>
    <w:rsid w:val="008833D8"/>
    <w:rsid w:val="00883D86"/>
    <w:rsid w:val="00883E77"/>
    <w:rsid w:val="0088409B"/>
    <w:rsid w:val="0088443B"/>
    <w:rsid w:val="00884800"/>
    <w:rsid w:val="008848FE"/>
    <w:rsid w:val="008849B0"/>
    <w:rsid w:val="008850E2"/>
    <w:rsid w:val="00886731"/>
    <w:rsid w:val="008867E6"/>
    <w:rsid w:val="00886A87"/>
    <w:rsid w:val="00886BEE"/>
    <w:rsid w:val="00886FEA"/>
    <w:rsid w:val="008876DF"/>
    <w:rsid w:val="008911C9"/>
    <w:rsid w:val="00891850"/>
    <w:rsid w:val="008928FE"/>
    <w:rsid w:val="00893DBC"/>
    <w:rsid w:val="00894BA0"/>
    <w:rsid w:val="00894FE5"/>
    <w:rsid w:val="008955C5"/>
    <w:rsid w:val="008957C8"/>
    <w:rsid w:val="00895B9C"/>
    <w:rsid w:val="00896DF3"/>
    <w:rsid w:val="00897025"/>
    <w:rsid w:val="008A0A70"/>
    <w:rsid w:val="008A0C08"/>
    <w:rsid w:val="008A195E"/>
    <w:rsid w:val="008A2545"/>
    <w:rsid w:val="008A2800"/>
    <w:rsid w:val="008A560C"/>
    <w:rsid w:val="008A5C0B"/>
    <w:rsid w:val="008A781B"/>
    <w:rsid w:val="008B17B1"/>
    <w:rsid w:val="008B1EB4"/>
    <w:rsid w:val="008B201F"/>
    <w:rsid w:val="008B387A"/>
    <w:rsid w:val="008B3D85"/>
    <w:rsid w:val="008B5B3D"/>
    <w:rsid w:val="008B62F9"/>
    <w:rsid w:val="008B6788"/>
    <w:rsid w:val="008B6ED1"/>
    <w:rsid w:val="008B701B"/>
    <w:rsid w:val="008B710B"/>
    <w:rsid w:val="008B722C"/>
    <w:rsid w:val="008B738D"/>
    <w:rsid w:val="008B788F"/>
    <w:rsid w:val="008B7A4C"/>
    <w:rsid w:val="008C0892"/>
    <w:rsid w:val="008C0B4A"/>
    <w:rsid w:val="008C19FD"/>
    <w:rsid w:val="008C1BFC"/>
    <w:rsid w:val="008C2508"/>
    <w:rsid w:val="008C32E6"/>
    <w:rsid w:val="008C3800"/>
    <w:rsid w:val="008C39ED"/>
    <w:rsid w:val="008C4F36"/>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A7D"/>
    <w:rsid w:val="008D2D0D"/>
    <w:rsid w:val="008D3378"/>
    <w:rsid w:val="008D34E6"/>
    <w:rsid w:val="008D3D33"/>
    <w:rsid w:val="008D4CC1"/>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4BA7"/>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3AF"/>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F7"/>
    <w:rsid w:val="008F7E31"/>
    <w:rsid w:val="009007D6"/>
    <w:rsid w:val="00900A13"/>
    <w:rsid w:val="009010AA"/>
    <w:rsid w:val="009010B5"/>
    <w:rsid w:val="00901156"/>
    <w:rsid w:val="0090129A"/>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17C17"/>
    <w:rsid w:val="009208AB"/>
    <w:rsid w:val="00921A50"/>
    <w:rsid w:val="00921BAD"/>
    <w:rsid w:val="009223BF"/>
    <w:rsid w:val="00922502"/>
    <w:rsid w:val="00923A48"/>
    <w:rsid w:val="00923D12"/>
    <w:rsid w:val="00924103"/>
    <w:rsid w:val="00924174"/>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596"/>
    <w:rsid w:val="00933C70"/>
    <w:rsid w:val="00933E66"/>
    <w:rsid w:val="0093464E"/>
    <w:rsid w:val="009346FA"/>
    <w:rsid w:val="009351CF"/>
    <w:rsid w:val="00935F37"/>
    <w:rsid w:val="00935FC9"/>
    <w:rsid w:val="009360DA"/>
    <w:rsid w:val="0093672C"/>
    <w:rsid w:val="0093694C"/>
    <w:rsid w:val="00936D3B"/>
    <w:rsid w:val="00937EA5"/>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3A1"/>
    <w:rsid w:val="0096464C"/>
    <w:rsid w:val="009654C9"/>
    <w:rsid w:val="009657A0"/>
    <w:rsid w:val="0096631A"/>
    <w:rsid w:val="00966BA1"/>
    <w:rsid w:val="00966F49"/>
    <w:rsid w:val="00967349"/>
    <w:rsid w:val="009701F2"/>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0FBE"/>
    <w:rsid w:val="009812C0"/>
    <w:rsid w:val="00981E32"/>
    <w:rsid w:val="00982BD9"/>
    <w:rsid w:val="00983001"/>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3458"/>
    <w:rsid w:val="009A4378"/>
    <w:rsid w:val="009A4437"/>
    <w:rsid w:val="009A4D8D"/>
    <w:rsid w:val="009A583B"/>
    <w:rsid w:val="009A67A3"/>
    <w:rsid w:val="009A6F20"/>
    <w:rsid w:val="009A7D9B"/>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4C6"/>
    <w:rsid w:val="009C779F"/>
    <w:rsid w:val="009C7B68"/>
    <w:rsid w:val="009D172C"/>
    <w:rsid w:val="009D1BB4"/>
    <w:rsid w:val="009D3725"/>
    <w:rsid w:val="009D42FB"/>
    <w:rsid w:val="009D4632"/>
    <w:rsid w:val="009D48B7"/>
    <w:rsid w:val="009D5E71"/>
    <w:rsid w:val="009D65E5"/>
    <w:rsid w:val="009D66FE"/>
    <w:rsid w:val="009D6B63"/>
    <w:rsid w:val="009D7134"/>
    <w:rsid w:val="009D7CC5"/>
    <w:rsid w:val="009E04FA"/>
    <w:rsid w:val="009E05FE"/>
    <w:rsid w:val="009E0789"/>
    <w:rsid w:val="009E0BC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51B"/>
    <w:rsid w:val="00A0063B"/>
    <w:rsid w:val="00A006A8"/>
    <w:rsid w:val="00A00AB2"/>
    <w:rsid w:val="00A01233"/>
    <w:rsid w:val="00A01580"/>
    <w:rsid w:val="00A022B6"/>
    <w:rsid w:val="00A024E6"/>
    <w:rsid w:val="00A0396D"/>
    <w:rsid w:val="00A03BAE"/>
    <w:rsid w:val="00A03EA8"/>
    <w:rsid w:val="00A04289"/>
    <w:rsid w:val="00A04FD2"/>
    <w:rsid w:val="00A06081"/>
    <w:rsid w:val="00A065C9"/>
    <w:rsid w:val="00A06D0A"/>
    <w:rsid w:val="00A06DC4"/>
    <w:rsid w:val="00A07A3D"/>
    <w:rsid w:val="00A1034B"/>
    <w:rsid w:val="00A10B4B"/>
    <w:rsid w:val="00A11069"/>
    <w:rsid w:val="00A11563"/>
    <w:rsid w:val="00A125C5"/>
    <w:rsid w:val="00A129DF"/>
    <w:rsid w:val="00A1325E"/>
    <w:rsid w:val="00A1371B"/>
    <w:rsid w:val="00A14B6F"/>
    <w:rsid w:val="00A14E6E"/>
    <w:rsid w:val="00A15015"/>
    <w:rsid w:val="00A155A6"/>
    <w:rsid w:val="00A15B8D"/>
    <w:rsid w:val="00A1640F"/>
    <w:rsid w:val="00A16D6A"/>
    <w:rsid w:val="00A16FF6"/>
    <w:rsid w:val="00A17100"/>
    <w:rsid w:val="00A20020"/>
    <w:rsid w:val="00A20167"/>
    <w:rsid w:val="00A2047F"/>
    <w:rsid w:val="00A206C3"/>
    <w:rsid w:val="00A20C83"/>
    <w:rsid w:val="00A20E12"/>
    <w:rsid w:val="00A21435"/>
    <w:rsid w:val="00A21606"/>
    <w:rsid w:val="00A2180C"/>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0563"/>
    <w:rsid w:val="00A41253"/>
    <w:rsid w:val="00A415DB"/>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1F01"/>
    <w:rsid w:val="00A52DAE"/>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65F"/>
    <w:rsid w:val="00A73968"/>
    <w:rsid w:val="00A73DAE"/>
    <w:rsid w:val="00A74F20"/>
    <w:rsid w:val="00A75F1D"/>
    <w:rsid w:val="00A76F13"/>
    <w:rsid w:val="00A77163"/>
    <w:rsid w:val="00A771E5"/>
    <w:rsid w:val="00A7727E"/>
    <w:rsid w:val="00A80864"/>
    <w:rsid w:val="00A80C10"/>
    <w:rsid w:val="00A81207"/>
    <w:rsid w:val="00A82848"/>
    <w:rsid w:val="00A82851"/>
    <w:rsid w:val="00A83119"/>
    <w:rsid w:val="00A8321F"/>
    <w:rsid w:val="00A836A7"/>
    <w:rsid w:val="00A8373C"/>
    <w:rsid w:val="00A839A9"/>
    <w:rsid w:val="00A83D83"/>
    <w:rsid w:val="00A84324"/>
    <w:rsid w:val="00A8441A"/>
    <w:rsid w:val="00A84860"/>
    <w:rsid w:val="00A84E25"/>
    <w:rsid w:val="00A851D7"/>
    <w:rsid w:val="00A85B6E"/>
    <w:rsid w:val="00A86B81"/>
    <w:rsid w:val="00A87083"/>
    <w:rsid w:val="00A87A3A"/>
    <w:rsid w:val="00A87B88"/>
    <w:rsid w:val="00A87C2D"/>
    <w:rsid w:val="00A90DEB"/>
    <w:rsid w:val="00A91871"/>
    <w:rsid w:val="00A91DF3"/>
    <w:rsid w:val="00A932A5"/>
    <w:rsid w:val="00A93E96"/>
    <w:rsid w:val="00A95BE8"/>
    <w:rsid w:val="00A9614B"/>
    <w:rsid w:val="00A96632"/>
    <w:rsid w:val="00A966CC"/>
    <w:rsid w:val="00A9679C"/>
    <w:rsid w:val="00AA1046"/>
    <w:rsid w:val="00AA1BFD"/>
    <w:rsid w:val="00AA1CD6"/>
    <w:rsid w:val="00AA2707"/>
    <w:rsid w:val="00AA2B90"/>
    <w:rsid w:val="00AA34F5"/>
    <w:rsid w:val="00AA38C6"/>
    <w:rsid w:val="00AA3CF5"/>
    <w:rsid w:val="00AA463E"/>
    <w:rsid w:val="00AA4BB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6854"/>
    <w:rsid w:val="00AB7409"/>
    <w:rsid w:val="00AB7D32"/>
    <w:rsid w:val="00AC025C"/>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D7D0C"/>
    <w:rsid w:val="00AE01C7"/>
    <w:rsid w:val="00AE0443"/>
    <w:rsid w:val="00AE0558"/>
    <w:rsid w:val="00AE17EE"/>
    <w:rsid w:val="00AE2826"/>
    <w:rsid w:val="00AE2A78"/>
    <w:rsid w:val="00AE3053"/>
    <w:rsid w:val="00AE33DF"/>
    <w:rsid w:val="00AE412C"/>
    <w:rsid w:val="00AE4C13"/>
    <w:rsid w:val="00AE63EA"/>
    <w:rsid w:val="00AE6AD5"/>
    <w:rsid w:val="00AE7282"/>
    <w:rsid w:val="00AE73CC"/>
    <w:rsid w:val="00AE74C9"/>
    <w:rsid w:val="00AE7ED1"/>
    <w:rsid w:val="00AF048B"/>
    <w:rsid w:val="00AF09BF"/>
    <w:rsid w:val="00AF0EE8"/>
    <w:rsid w:val="00AF1732"/>
    <w:rsid w:val="00AF1A69"/>
    <w:rsid w:val="00AF2F69"/>
    <w:rsid w:val="00AF3DC4"/>
    <w:rsid w:val="00AF3F98"/>
    <w:rsid w:val="00AF4668"/>
    <w:rsid w:val="00AF480E"/>
    <w:rsid w:val="00AF54EF"/>
    <w:rsid w:val="00AF5620"/>
    <w:rsid w:val="00AF592C"/>
    <w:rsid w:val="00AF5FCE"/>
    <w:rsid w:val="00AF68AD"/>
    <w:rsid w:val="00AF6F23"/>
    <w:rsid w:val="00AF738C"/>
    <w:rsid w:val="00AF7464"/>
    <w:rsid w:val="00AF778E"/>
    <w:rsid w:val="00B00BCE"/>
    <w:rsid w:val="00B00C83"/>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4E9"/>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6446"/>
    <w:rsid w:val="00B27423"/>
    <w:rsid w:val="00B27E37"/>
    <w:rsid w:val="00B30CED"/>
    <w:rsid w:val="00B3122E"/>
    <w:rsid w:val="00B31CCF"/>
    <w:rsid w:val="00B323DD"/>
    <w:rsid w:val="00B33147"/>
    <w:rsid w:val="00B331BD"/>
    <w:rsid w:val="00B337F9"/>
    <w:rsid w:val="00B34B09"/>
    <w:rsid w:val="00B36AAC"/>
    <w:rsid w:val="00B379EB"/>
    <w:rsid w:val="00B37D3E"/>
    <w:rsid w:val="00B410D2"/>
    <w:rsid w:val="00B41CC4"/>
    <w:rsid w:val="00B4250E"/>
    <w:rsid w:val="00B42556"/>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01"/>
    <w:rsid w:val="00B548E4"/>
    <w:rsid w:val="00B54B18"/>
    <w:rsid w:val="00B557D0"/>
    <w:rsid w:val="00B56830"/>
    <w:rsid w:val="00B56D28"/>
    <w:rsid w:val="00B56F4D"/>
    <w:rsid w:val="00B57178"/>
    <w:rsid w:val="00B57967"/>
    <w:rsid w:val="00B60611"/>
    <w:rsid w:val="00B607DF"/>
    <w:rsid w:val="00B60BDB"/>
    <w:rsid w:val="00B61238"/>
    <w:rsid w:val="00B61D2A"/>
    <w:rsid w:val="00B62734"/>
    <w:rsid w:val="00B62B0C"/>
    <w:rsid w:val="00B63BA9"/>
    <w:rsid w:val="00B6404B"/>
    <w:rsid w:val="00B640EE"/>
    <w:rsid w:val="00B64C41"/>
    <w:rsid w:val="00B65031"/>
    <w:rsid w:val="00B660B4"/>
    <w:rsid w:val="00B661B6"/>
    <w:rsid w:val="00B66353"/>
    <w:rsid w:val="00B665C8"/>
    <w:rsid w:val="00B67196"/>
    <w:rsid w:val="00B67342"/>
    <w:rsid w:val="00B67603"/>
    <w:rsid w:val="00B67B45"/>
    <w:rsid w:val="00B67CE5"/>
    <w:rsid w:val="00B7008D"/>
    <w:rsid w:val="00B705C3"/>
    <w:rsid w:val="00B70BCC"/>
    <w:rsid w:val="00B70CF0"/>
    <w:rsid w:val="00B70D71"/>
    <w:rsid w:val="00B70D81"/>
    <w:rsid w:val="00B71790"/>
    <w:rsid w:val="00B71A97"/>
    <w:rsid w:val="00B71C11"/>
    <w:rsid w:val="00B72AD8"/>
    <w:rsid w:val="00B72FAE"/>
    <w:rsid w:val="00B731BF"/>
    <w:rsid w:val="00B739E5"/>
    <w:rsid w:val="00B74B75"/>
    <w:rsid w:val="00B75094"/>
    <w:rsid w:val="00B751C6"/>
    <w:rsid w:val="00B75810"/>
    <w:rsid w:val="00B76F0A"/>
    <w:rsid w:val="00B7798D"/>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2732"/>
    <w:rsid w:val="00B93326"/>
    <w:rsid w:val="00B93B6A"/>
    <w:rsid w:val="00B93C36"/>
    <w:rsid w:val="00B9421D"/>
    <w:rsid w:val="00B94221"/>
    <w:rsid w:val="00B9479A"/>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220"/>
    <w:rsid w:val="00BA558A"/>
    <w:rsid w:val="00BA5947"/>
    <w:rsid w:val="00BA5F44"/>
    <w:rsid w:val="00BA607B"/>
    <w:rsid w:val="00BA642A"/>
    <w:rsid w:val="00BA64DB"/>
    <w:rsid w:val="00BA6B1A"/>
    <w:rsid w:val="00BA77F0"/>
    <w:rsid w:val="00BB0ABA"/>
    <w:rsid w:val="00BB0B07"/>
    <w:rsid w:val="00BB1770"/>
    <w:rsid w:val="00BB1809"/>
    <w:rsid w:val="00BB2FCC"/>
    <w:rsid w:val="00BB50A0"/>
    <w:rsid w:val="00BB5DF7"/>
    <w:rsid w:val="00BB7BC9"/>
    <w:rsid w:val="00BC0AF6"/>
    <w:rsid w:val="00BC102D"/>
    <w:rsid w:val="00BC14EA"/>
    <w:rsid w:val="00BC17FC"/>
    <w:rsid w:val="00BC1856"/>
    <w:rsid w:val="00BC18A6"/>
    <w:rsid w:val="00BC1A16"/>
    <w:rsid w:val="00BC27A9"/>
    <w:rsid w:val="00BC2899"/>
    <w:rsid w:val="00BC2BC7"/>
    <w:rsid w:val="00BC302C"/>
    <w:rsid w:val="00BC405B"/>
    <w:rsid w:val="00BC41CB"/>
    <w:rsid w:val="00BC4440"/>
    <w:rsid w:val="00BC5809"/>
    <w:rsid w:val="00BC6D39"/>
    <w:rsid w:val="00BC7DDD"/>
    <w:rsid w:val="00BD05B1"/>
    <w:rsid w:val="00BD08D2"/>
    <w:rsid w:val="00BD1C5E"/>
    <w:rsid w:val="00BD1CC4"/>
    <w:rsid w:val="00BD20C2"/>
    <w:rsid w:val="00BD4AE0"/>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6A4A"/>
    <w:rsid w:val="00BF7000"/>
    <w:rsid w:val="00C015B3"/>
    <w:rsid w:val="00C01A87"/>
    <w:rsid w:val="00C01C44"/>
    <w:rsid w:val="00C020D5"/>
    <w:rsid w:val="00C022A6"/>
    <w:rsid w:val="00C02C0B"/>
    <w:rsid w:val="00C02F31"/>
    <w:rsid w:val="00C03C33"/>
    <w:rsid w:val="00C04F02"/>
    <w:rsid w:val="00C05DF3"/>
    <w:rsid w:val="00C064AE"/>
    <w:rsid w:val="00C06B78"/>
    <w:rsid w:val="00C06D08"/>
    <w:rsid w:val="00C07423"/>
    <w:rsid w:val="00C0759A"/>
    <w:rsid w:val="00C11A63"/>
    <w:rsid w:val="00C120DE"/>
    <w:rsid w:val="00C12C55"/>
    <w:rsid w:val="00C13165"/>
    <w:rsid w:val="00C13A02"/>
    <w:rsid w:val="00C14B41"/>
    <w:rsid w:val="00C14E27"/>
    <w:rsid w:val="00C14F17"/>
    <w:rsid w:val="00C15A8E"/>
    <w:rsid w:val="00C167F2"/>
    <w:rsid w:val="00C17B29"/>
    <w:rsid w:val="00C17B96"/>
    <w:rsid w:val="00C20D4B"/>
    <w:rsid w:val="00C22343"/>
    <w:rsid w:val="00C2363D"/>
    <w:rsid w:val="00C238EC"/>
    <w:rsid w:val="00C2402D"/>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4B6"/>
    <w:rsid w:val="00C365EA"/>
    <w:rsid w:val="00C36841"/>
    <w:rsid w:val="00C3695C"/>
    <w:rsid w:val="00C37CBF"/>
    <w:rsid w:val="00C40211"/>
    <w:rsid w:val="00C4043D"/>
    <w:rsid w:val="00C40AB6"/>
    <w:rsid w:val="00C4137C"/>
    <w:rsid w:val="00C41D68"/>
    <w:rsid w:val="00C41EED"/>
    <w:rsid w:val="00C4253B"/>
    <w:rsid w:val="00C43066"/>
    <w:rsid w:val="00C437E8"/>
    <w:rsid w:val="00C43A07"/>
    <w:rsid w:val="00C43D0E"/>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4FF6"/>
    <w:rsid w:val="00C5509D"/>
    <w:rsid w:val="00C55807"/>
    <w:rsid w:val="00C55F51"/>
    <w:rsid w:val="00C563A4"/>
    <w:rsid w:val="00C56CF5"/>
    <w:rsid w:val="00C57117"/>
    <w:rsid w:val="00C574FB"/>
    <w:rsid w:val="00C57DB1"/>
    <w:rsid w:val="00C60116"/>
    <w:rsid w:val="00C606EB"/>
    <w:rsid w:val="00C607D8"/>
    <w:rsid w:val="00C61171"/>
    <w:rsid w:val="00C6125C"/>
    <w:rsid w:val="00C61605"/>
    <w:rsid w:val="00C6291E"/>
    <w:rsid w:val="00C64260"/>
    <w:rsid w:val="00C649D3"/>
    <w:rsid w:val="00C659A0"/>
    <w:rsid w:val="00C65D36"/>
    <w:rsid w:val="00C65E92"/>
    <w:rsid w:val="00C66101"/>
    <w:rsid w:val="00C70035"/>
    <w:rsid w:val="00C70EA6"/>
    <w:rsid w:val="00C70EAC"/>
    <w:rsid w:val="00C7131A"/>
    <w:rsid w:val="00C715A2"/>
    <w:rsid w:val="00C71FBC"/>
    <w:rsid w:val="00C72748"/>
    <w:rsid w:val="00C7325C"/>
    <w:rsid w:val="00C732F7"/>
    <w:rsid w:val="00C73307"/>
    <w:rsid w:val="00C733E1"/>
    <w:rsid w:val="00C73F46"/>
    <w:rsid w:val="00C73FBB"/>
    <w:rsid w:val="00C7426A"/>
    <w:rsid w:val="00C7477E"/>
    <w:rsid w:val="00C74C70"/>
    <w:rsid w:val="00C74C98"/>
    <w:rsid w:val="00C772F9"/>
    <w:rsid w:val="00C777D2"/>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04"/>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4828"/>
    <w:rsid w:val="00CB5550"/>
    <w:rsid w:val="00CB6CE8"/>
    <w:rsid w:val="00CB7538"/>
    <w:rsid w:val="00CB7A1F"/>
    <w:rsid w:val="00CB7BB2"/>
    <w:rsid w:val="00CC0087"/>
    <w:rsid w:val="00CC0676"/>
    <w:rsid w:val="00CC11F1"/>
    <w:rsid w:val="00CC13EA"/>
    <w:rsid w:val="00CC18F4"/>
    <w:rsid w:val="00CC1BCB"/>
    <w:rsid w:val="00CC2601"/>
    <w:rsid w:val="00CC266F"/>
    <w:rsid w:val="00CC27E2"/>
    <w:rsid w:val="00CC2A37"/>
    <w:rsid w:val="00CC2F73"/>
    <w:rsid w:val="00CC4A6E"/>
    <w:rsid w:val="00CC4BFF"/>
    <w:rsid w:val="00CC4D67"/>
    <w:rsid w:val="00CC55FF"/>
    <w:rsid w:val="00CC5CA3"/>
    <w:rsid w:val="00CC762D"/>
    <w:rsid w:val="00CD013D"/>
    <w:rsid w:val="00CD0328"/>
    <w:rsid w:val="00CD03A3"/>
    <w:rsid w:val="00CD049B"/>
    <w:rsid w:val="00CD0658"/>
    <w:rsid w:val="00CD2EE8"/>
    <w:rsid w:val="00CD3334"/>
    <w:rsid w:val="00CD3D0E"/>
    <w:rsid w:val="00CD3E71"/>
    <w:rsid w:val="00CD436B"/>
    <w:rsid w:val="00CD5098"/>
    <w:rsid w:val="00CD57DB"/>
    <w:rsid w:val="00CD5938"/>
    <w:rsid w:val="00CD5CE0"/>
    <w:rsid w:val="00CD68E0"/>
    <w:rsid w:val="00CD6B0C"/>
    <w:rsid w:val="00CD7410"/>
    <w:rsid w:val="00CD780C"/>
    <w:rsid w:val="00CD7AAD"/>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5A3"/>
    <w:rsid w:val="00CF38DA"/>
    <w:rsid w:val="00CF3A91"/>
    <w:rsid w:val="00CF4D57"/>
    <w:rsid w:val="00CF50B1"/>
    <w:rsid w:val="00CF5775"/>
    <w:rsid w:val="00CF5A4F"/>
    <w:rsid w:val="00CF64F3"/>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1DE3"/>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A0"/>
    <w:rsid w:val="00D414DD"/>
    <w:rsid w:val="00D41FF4"/>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3E10"/>
    <w:rsid w:val="00D64E72"/>
    <w:rsid w:val="00D65F17"/>
    <w:rsid w:val="00D66B1B"/>
    <w:rsid w:val="00D6721A"/>
    <w:rsid w:val="00D71172"/>
    <w:rsid w:val="00D71677"/>
    <w:rsid w:val="00D72141"/>
    <w:rsid w:val="00D73C18"/>
    <w:rsid w:val="00D7472B"/>
    <w:rsid w:val="00D7483C"/>
    <w:rsid w:val="00D75CB2"/>
    <w:rsid w:val="00D7620D"/>
    <w:rsid w:val="00D76CE4"/>
    <w:rsid w:val="00D77936"/>
    <w:rsid w:val="00D80FDD"/>
    <w:rsid w:val="00D81207"/>
    <w:rsid w:val="00D8133F"/>
    <w:rsid w:val="00D82621"/>
    <w:rsid w:val="00D83052"/>
    <w:rsid w:val="00D8306E"/>
    <w:rsid w:val="00D83352"/>
    <w:rsid w:val="00D83577"/>
    <w:rsid w:val="00D83FA5"/>
    <w:rsid w:val="00D84A86"/>
    <w:rsid w:val="00D85099"/>
    <w:rsid w:val="00D852B4"/>
    <w:rsid w:val="00D856FD"/>
    <w:rsid w:val="00D86195"/>
    <w:rsid w:val="00D86F67"/>
    <w:rsid w:val="00D878B6"/>
    <w:rsid w:val="00D90713"/>
    <w:rsid w:val="00D90A8B"/>
    <w:rsid w:val="00D90D77"/>
    <w:rsid w:val="00D910DF"/>
    <w:rsid w:val="00D91674"/>
    <w:rsid w:val="00D91A6A"/>
    <w:rsid w:val="00D921C6"/>
    <w:rsid w:val="00D92466"/>
    <w:rsid w:val="00D924F8"/>
    <w:rsid w:val="00D927F2"/>
    <w:rsid w:val="00D92D7D"/>
    <w:rsid w:val="00D931D3"/>
    <w:rsid w:val="00D941D7"/>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65E"/>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37AB"/>
    <w:rsid w:val="00DC7076"/>
    <w:rsid w:val="00DC762A"/>
    <w:rsid w:val="00DC7B9F"/>
    <w:rsid w:val="00DD07F0"/>
    <w:rsid w:val="00DD1328"/>
    <w:rsid w:val="00DD14D5"/>
    <w:rsid w:val="00DD1B7A"/>
    <w:rsid w:val="00DD2594"/>
    <w:rsid w:val="00DD295B"/>
    <w:rsid w:val="00DD2E0A"/>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2D4"/>
    <w:rsid w:val="00DE08E2"/>
    <w:rsid w:val="00DE0D6D"/>
    <w:rsid w:val="00DE198D"/>
    <w:rsid w:val="00DE220D"/>
    <w:rsid w:val="00DE3C43"/>
    <w:rsid w:val="00DE400D"/>
    <w:rsid w:val="00DE49CD"/>
    <w:rsid w:val="00DE4BE6"/>
    <w:rsid w:val="00DE53F0"/>
    <w:rsid w:val="00DE5565"/>
    <w:rsid w:val="00DE5768"/>
    <w:rsid w:val="00DE599F"/>
    <w:rsid w:val="00DE5B1D"/>
    <w:rsid w:val="00DE5E05"/>
    <w:rsid w:val="00DE64EA"/>
    <w:rsid w:val="00DE6B3D"/>
    <w:rsid w:val="00DE6C2E"/>
    <w:rsid w:val="00DE6F74"/>
    <w:rsid w:val="00DE705A"/>
    <w:rsid w:val="00DF09D5"/>
    <w:rsid w:val="00DF118D"/>
    <w:rsid w:val="00DF1454"/>
    <w:rsid w:val="00DF1960"/>
    <w:rsid w:val="00DF22D0"/>
    <w:rsid w:val="00DF28EC"/>
    <w:rsid w:val="00DF3869"/>
    <w:rsid w:val="00DF3DA4"/>
    <w:rsid w:val="00DF42D2"/>
    <w:rsid w:val="00DF4D63"/>
    <w:rsid w:val="00DF5590"/>
    <w:rsid w:val="00DF5FCD"/>
    <w:rsid w:val="00DF70C0"/>
    <w:rsid w:val="00E005BE"/>
    <w:rsid w:val="00E0098C"/>
    <w:rsid w:val="00E00BB1"/>
    <w:rsid w:val="00E00E57"/>
    <w:rsid w:val="00E02879"/>
    <w:rsid w:val="00E030DE"/>
    <w:rsid w:val="00E039AB"/>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3D63"/>
    <w:rsid w:val="00E146DE"/>
    <w:rsid w:val="00E148FE"/>
    <w:rsid w:val="00E14B5F"/>
    <w:rsid w:val="00E1590A"/>
    <w:rsid w:val="00E15C05"/>
    <w:rsid w:val="00E15ED3"/>
    <w:rsid w:val="00E167D4"/>
    <w:rsid w:val="00E1734B"/>
    <w:rsid w:val="00E17A69"/>
    <w:rsid w:val="00E17C93"/>
    <w:rsid w:val="00E17F55"/>
    <w:rsid w:val="00E17F72"/>
    <w:rsid w:val="00E20448"/>
    <w:rsid w:val="00E20824"/>
    <w:rsid w:val="00E238CF"/>
    <w:rsid w:val="00E23DFC"/>
    <w:rsid w:val="00E2412A"/>
    <w:rsid w:val="00E243D6"/>
    <w:rsid w:val="00E24E50"/>
    <w:rsid w:val="00E264A3"/>
    <w:rsid w:val="00E267FD"/>
    <w:rsid w:val="00E268AD"/>
    <w:rsid w:val="00E276E5"/>
    <w:rsid w:val="00E30CCB"/>
    <w:rsid w:val="00E3112F"/>
    <w:rsid w:val="00E3185F"/>
    <w:rsid w:val="00E31A8A"/>
    <w:rsid w:val="00E3211F"/>
    <w:rsid w:val="00E33242"/>
    <w:rsid w:val="00E33B84"/>
    <w:rsid w:val="00E33C66"/>
    <w:rsid w:val="00E357E1"/>
    <w:rsid w:val="00E35D73"/>
    <w:rsid w:val="00E35DDA"/>
    <w:rsid w:val="00E3616F"/>
    <w:rsid w:val="00E361E3"/>
    <w:rsid w:val="00E367B8"/>
    <w:rsid w:val="00E36D31"/>
    <w:rsid w:val="00E3708F"/>
    <w:rsid w:val="00E37589"/>
    <w:rsid w:val="00E37D38"/>
    <w:rsid w:val="00E4085B"/>
    <w:rsid w:val="00E41C70"/>
    <w:rsid w:val="00E42186"/>
    <w:rsid w:val="00E423EC"/>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271"/>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1FE"/>
    <w:rsid w:val="00E6327A"/>
    <w:rsid w:val="00E633D3"/>
    <w:rsid w:val="00E64158"/>
    <w:rsid w:val="00E6454B"/>
    <w:rsid w:val="00E649F0"/>
    <w:rsid w:val="00E6616E"/>
    <w:rsid w:val="00E67508"/>
    <w:rsid w:val="00E676EF"/>
    <w:rsid w:val="00E67C85"/>
    <w:rsid w:val="00E67E6A"/>
    <w:rsid w:val="00E70163"/>
    <w:rsid w:val="00E702DF"/>
    <w:rsid w:val="00E706E2"/>
    <w:rsid w:val="00E71372"/>
    <w:rsid w:val="00E71A6B"/>
    <w:rsid w:val="00E72048"/>
    <w:rsid w:val="00E74099"/>
    <w:rsid w:val="00E750D7"/>
    <w:rsid w:val="00E7551F"/>
    <w:rsid w:val="00E759A2"/>
    <w:rsid w:val="00E76292"/>
    <w:rsid w:val="00E76797"/>
    <w:rsid w:val="00E76FD5"/>
    <w:rsid w:val="00E7755B"/>
    <w:rsid w:val="00E77C86"/>
    <w:rsid w:val="00E80EDD"/>
    <w:rsid w:val="00E80FCB"/>
    <w:rsid w:val="00E818AC"/>
    <w:rsid w:val="00E81CEA"/>
    <w:rsid w:val="00E82E7E"/>
    <w:rsid w:val="00E83279"/>
    <w:rsid w:val="00E83433"/>
    <w:rsid w:val="00E840F1"/>
    <w:rsid w:val="00E8452D"/>
    <w:rsid w:val="00E845C9"/>
    <w:rsid w:val="00E85818"/>
    <w:rsid w:val="00E85956"/>
    <w:rsid w:val="00E86271"/>
    <w:rsid w:val="00E86491"/>
    <w:rsid w:val="00E8651B"/>
    <w:rsid w:val="00E86F40"/>
    <w:rsid w:val="00E872D6"/>
    <w:rsid w:val="00E87874"/>
    <w:rsid w:val="00E90520"/>
    <w:rsid w:val="00E90D3E"/>
    <w:rsid w:val="00E91AD7"/>
    <w:rsid w:val="00E928E5"/>
    <w:rsid w:val="00E92A56"/>
    <w:rsid w:val="00E92D08"/>
    <w:rsid w:val="00E92D62"/>
    <w:rsid w:val="00E93178"/>
    <w:rsid w:val="00E93705"/>
    <w:rsid w:val="00E938F0"/>
    <w:rsid w:val="00E94114"/>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3AA"/>
    <w:rsid w:val="00EB17D9"/>
    <w:rsid w:val="00EB18C7"/>
    <w:rsid w:val="00EB18D3"/>
    <w:rsid w:val="00EB229D"/>
    <w:rsid w:val="00EB2625"/>
    <w:rsid w:val="00EB27DF"/>
    <w:rsid w:val="00EB2E48"/>
    <w:rsid w:val="00EB375B"/>
    <w:rsid w:val="00EB3A06"/>
    <w:rsid w:val="00EB3BCB"/>
    <w:rsid w:val="00EB40DF"/>
    <w:rsid w:val="00EB428E"/>
    <w:rsid w:val="00EB4770"/>
    <w:rsid w:val="00EB4818"/>
    <w:rsid w:val="00EB5192"/>
    <w:rsid w:val="00EB590C"/>
    <w:rsid w:val="00EB5B12"/>
    <w:rsid w:val="00EB5BEF"/>
    <w:rsid w:val="00EB653C"/>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1E8"/>
    <w:rsid w:val="00ED5398"/>
    <w:rsid w:val="00ED5AAF"/>
    <w:rsid w:val="00ED5B5E"/>
    <w:rsid w:val="00ED6614"/>
    <w:rsid w:val="00ED66D0"/>
    <w:rsid w:val="00ED72EA"/>
    <w:rsid w:val="00ED74E2"/>
    <w:rsid w:val="00ED75CF"/>
    <w:rsid w:val="00EE044E"/>
    <w:rsid w:val="00EE0A19"/>
    <w:rsid w:val="00EE0F96"/>
    <w:rsid w:val="00EE196A"/>
    <w:rsid w:val="00EE1A3A"/>
    <w:rsid w:val="00EE2A0D"/>
    <w:rsid w:val="00EE2B41"/>
    <w:rsid w:val="00EE2F5F"/>
    <w:rsid w:val="00EE36C6"/>
    <w:rsid w:val="00EE4F1C"/>
    <w:rsid w:val="00EE5265"/>
    <w:rsid w:val="00EE6509"/>
    <w:rsid w:val="00EE76F3"/>
    <w:rsid w:val="00EE7A1D"/>
    <w:rsid w:val="00EF05C1"/>
    <w:rsid w:val="00EF10CC"/>
    <w:rsid w:val="00EF119F"/>
    <w:rsid w:val="00EF20A0"/>
    <w:rsid w:val="00EF22FC"/>
    <w:rsid w:val="00EF252C"/>
    <w:rsid w:val="00EF33BA"/>
    <w:rsid w:val="00EF3DAB"/>
    <w:rsid w:val="00EF41F2"/>
    <w:rsid w:val="00EF451F"/>
    <w:rsid w:val="00EF46A2"/>
    <w:rsid w:val="00EF4AC6"/>
    <w:rsid w:val="00EF4E11"/>
    <w:rsid w:val="00EF524C"/>
    <w:rsid w:val="00EF532F"/>
    <w:rsid w:val="00EF5732"/>
    <w:rsid w:val="00EF641F"/>
    <w:rsid w:val="00EF6FB9"/>
    <w:rsid w:val="00EF72E3"/>
    <w:rsid w:val="00EF7559"/>
    <w:rsid w:val="00F01073"/>
    <w:rsid w:val="00F01954"/>
    <w:rsid w:val="00F01962"/>
    <w:rsid w:val="00F02170"/>
    <w:rsid w:val="00F02306"/>
    <w:rsid w:val="00F0240D"/>
    <w:rsid w:val="00F0284E"/>
    <w:rsid w:val="00F03661"/>
    <w:rsid w:val="00F038E2"/>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58B"/>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0BF"/>
    <w:rsid w:val="00F3197C"/>
    <w:rsid w:val="00F32085"/>
    <w:rsid w:val="00F33030"/>
    <w:rsid w:val="00F33769"/>
    <w:rsid w:val="00F34947"/>
    <w:rsid w:val="00F34AA1"/>
    <w:rsid w:val="00F34C6F"/>
    <w:rsid w:val="00F34C88"/>
    <w:rsid w:val="00F35678"/>
    <w:rsid w:val="00F35A6F"/>
    <w:rsid w:val="00F35BF2"/>
    <w:rsid w:val="00F35DFC"/>
    <w:rsid w:val="00F363A9"/>
    <w:rsid w:val="00F36559"/>
    <w:rsid w:val="00F36841"/>
    <w:rsid w:val="00F369A5"/>
    <w:rsid w:val="00F37356"/>
    <w:rsid w:val="00F374F7"/>
    <w:rsid w:val="00F4050B"/>
    <w:rsid w:val="00F410C0"/>
    <w:rsid w:val="00F41872"/>
    <w:rsid w:val="00F41A74"/>
    <w:rsid w:val="00F424AC"/>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1C58"/>
    <w:rsid w:val="00F63E6E"/>
    <w:rsid w:val="00F64F0E"/>
    <w:rsid w:val="00F658B6"/>
    <w:rsid w:val="00F65A76"/>
    <w:rsid w:val="00F65E9C"/>
    <w:rsid w:val="00F66C25"/>
    <w:rsid w:val="00F67156"/>
    <w:rsid w:val="00F6763F"/>
    <w:rsid w:val="00F67B82"/>
    <w:rsid w:val="00F67F66"/>
    <w:rsid w:val="00F67F74"/>
    <w:rsid w:val="00F7163E"/>
    <w:rsid w:val="00F71D69"/>
    <w:rsid w:val="00F723C9"/>
    <w:rsid w:val="00F7243C"/>
    <w:rsid w:val="00F729A7"/>
    <w:rsid w:val="00F72E0D"/>
    <w:rsid w:val="00F7310E"/>
    <w:rsid w:val="00F7380C"/>
    <w:rsid w:val="00F738E6"/>
    <w:rsid w:val="00F74CB0"/>
    <w:rsid w:val="00F7511D"/>
    <w:rsid w:val="00F75DE2"/>
    <w:rsid w:val="00F7605D"/>
    <w:rsid w:val="00F761F5"/>
    <w:rsid w:val="00F761F9"/>
    <w:rsid w:val="00F76260"/>
    <w:rsid w:val="00F76885"/>
    <w:rsid w:val="00F770E9"/>
    <w:rsid w:val="00F77768"/>
    <w:rsid w:val="00F77929"/>
    <w:rsid w:val="00F80CB2"/>
    <w:rsid w:val="00F80FF6"/>
    <w:rsid w:val="00F8126F"/>
    <w:rsid w:val="00F82515"/>
    <w:rsid w:val="00F8268E"/>
    <w:rsid w:val="00F82B59"/>
    <w:rsid w:val="00F84A7C"/>
    <w:rsid w:val="00F85206"/>
    <w:rsid w:val="00F85548"/>
    <w:rsid w:val="00F8572F"/>
    <w:rsid w:val="00F86080"/>
    <w:rsid w:val="00F9005D"/>
    <w:rsid w:val="00F9044B"/>
    <w:rsid w:val="00F91698"/>
    <w:rsid w:val="00F91D7E"/>
    <w:rsid w:val="00F91DA9"/>
    <w:rsid w:val="00F9212B"/>
    <w:rsid w:val="00F92500"/>
    <w:rsid w:val="00F92C24"/>
    <w:rsid w:val="00F930C9"/>
    <w:rsid w:val="00F94086"/>
    <w:rsid w:val="00F94127"/>
    <w:rsid w:val="00F947FE"/>
    <w:rsid w:val="00F94A6A"/>
    <w:rsid w:val="00F95100"/>
    <w:rsid w:val="00F96AD1"/>
    <w:rsid w:val="00F97552"/>
    <w:rsid w:val="00FA0C34"/>
    <w:rsid w:val="00FA161B"/>
    <w:rsid w:val="00FA223A"/>
    <w:rsid w:val="00FA24C6"/>
    <w:rsid w:val="00FA26EE"/>
    <w:rsid w:val="00FA29A5"/>
    <w:rsid w:val="00FA2B2F"/>
    <w:rsid w:val="00FA3521"/>
    <w:rsid w:val="00FA3719"/>
    <w:rsid w:val="00FA3B96"/>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4FE9"/>
    <w:rsid w:val="00FC4FEF"/>
    <w:rsid w:val="00FC52A1"/>
    <w:rsid w:val="00FC5BA4"/>
    <w:rsid w:val="00FC62A8"/>
    <w:rsid w:val="00FC66E1"/>
    <w:rsid w:val="00FC7029"/>
    <w:rsid w:val="00FC70F7"/>
    <w:rsid w:val="00FC78F9"/>
    <w:rsid w:val="00FD0481"/>
    <w:rsid w:val="00FD0781"/>
    <w:rsid w:val="00FD0EB1"/>
    <w:rsid w:val="00FD19A9"/>
    <w:rsid w:val="00FD1C5B"/>
    <w:rsid w:val="00FD20DE"/>
    <w:rsid w:val="00FD2585"/>
    <w:rsid w:val="00FD333B"/>
    <w:rsid w:val="00FD3517"/>
    <w:rsid w:val="00FD3EB4"/>
    <w:rsid w:val="00FD592F"/>
    <w:rsid w:val="00FD5CA0"/>
    <w:rsid w:val="00FD5F41"/>
    <w:rsid w:val="00FD67CE"/>
    <w:rsid w:val="00FD6BB5"/>
    <w:rsid w:val="00FD7103"/>
    <w:rsid w:val="00FD7CF4"/>
    <w:rsid w:val="00FD7F82"/>
    <w:rsid w:val="00FE1120"/>
    <w:rsid w:val="00FE1180"/>
    <w:rsid w:val="00FE27FF"/>
    <w:rsid w:val="00FE2929"/>
    <w:rsid w:val="00FE2B77"/>
    <w:rsid w:val="00FE3187"/>
    <w:rsid w:val="00FE40CD"/>
    <w:rsid w:val="00FE4347"/>
    <w:rsid w:val="00FE5344"/>
    <w:rsid w:val="00FE55BC"/>
    <w:rsid w:val="00FE5CE6"/>
    <w:rsid w:val="00FE6098"/>
    <w:rsid w:val="00FE62C3"/>
    <w:rsid w:val="00FE6F83"/>
    <w:rsid w:val="00FE738D"/>
    <w:rsid w:val="00FE7F61"/>
    <w:rsid w:val="00FF00FB"/>
    <w:rsid w:val="00FF2728"/>
    <w:rsid w:val="00FF2C96"/>
    <w:rsid w:val="00FF2D39"/>
    <w:rsid w:val="00FF2ECD"/>
    <w:rsid w:val="00FF329E"/>
    <w:rsid w:val="00FF4071"/>
    <w:rsid w:val="00FF4D37"/>
    <w:rsid w:val="00FF5405"/>
    <w:rsid w:val="00FF5E20"/>
    <w:rsid w:val="00FF612B"/>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mailto:licitacaoselviria@gmail.co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nep"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4.tce.ms.gov.br/ecjur/Login/LOGIN" TargetMode="Externa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www.sgim.com.br/selviria/legislacao.php?tipo=1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theme" Target="theme/theme1.xml"/><Relationship Id="rId8" Type="http://schemas.openxmlformats.org/officeDocument/2006/relationships/hyperlink" Target="mailto:licitacaoselviria@gmail.com" TargetMode="External"/><Relationship Id="rId51" Type="http://schemas.openxmlformats.org/officeDocument/2006/relationships/hyperlink" Target="https://www.planalto.gov.br/ccivil_03/_ato2015-2018/2018/lei/l13709.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3883</TotalTime>
  <Pages>54</Pages>
  <Words>23498</Words>
  <Characters>126894</Characters>
  <Application>Microsoft Office Word</Application>
  <DocSecurity>0</DocSecurity>
  <Lines>1057</Lines>
  <Paragraphs>300</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150092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1249</cp:revision>
  <cp:lastPrinted>2025-08-13T14:11:00Z</cp:lastPrinted>
  <dcterms:created xsi:type="dcterms:W3CDTF">2024-01-31T12:08:00Z</dcterms:created>
  <dcterms:modified xsi:type="dcterms:W3CDTF">2025-08-13T14:16:00Z</dcterms:modified>
</cp:coreProperties>
</file>